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2EE0" w:rsidRPr="000845DE" w:rsidRDefault="00932EE0" w:rsidP="00932EE0">
      <w:pPr>
        <w:pStyle w:val="a3"/>
        <w:rPr>
          <w:rFonts w:ascii="Bookman Old Style" w:hAnsi="Bookman Old Style"/>
          <w:b/>
          <w:sz w:val="24"/>
        </w:rPr>
      </w:pPr>
      <w:r w:rsidRPr="000845DE">
        <w:rPr>
          <w:rFonts w:ascii="Bookman Old Style" w:hAnsi="Bookman Old Style"/>
          <w:b/>
          <w:sz w:val="24"/>
        </w:rPr>
        <w:t>Армейский каталог: Объединённое Королевство.</w:t>
      </w:r>
    </w:p>
    <w:p w:rsidR="00932EE0" w:rsidRDefault="00932EE0" w:rsidP="00932EE0">
      <w:pPr>
        <w:pStyle w:val="a3"/>
        <w:rPr>
          <w:rFonts w:ascii="Bookman Old Style" w:hAnsi="Bookman Old Style"/>
          <w:sz w:val="24"/>
        </w:rPr>
      </w:pPr>
    </w:p>
    <w:p w:rsidR="00932EE0" w:rsidRPr="000845DE" w:rsidRDefault="00932EE0" w:rsidP="00932EE0">
      <w:pPr>
        <w:pStyle w:val="a3"/>
        <w:rPr>
          <w:rFonts w:ascii="Bookman Old Style" w:hAnsi="Bookman Old Style"/>
          <w:b/>
          <w:sz w:val="24"/>
        </w:rPr>
      </w:pPr>
      <w:r w:rsidRPr="000845DE">
        <w:rPr>
          <w:rFonts w:ascii="Bookman Old Style" w:hAnsi="Bookman Old Style"/>
          <w:b/>
          <w:sz w:val="24"/>
        </w:rPr>
        <w:t>Пехота.</w:t>
      </w:r>
    </w:p>
    <w:p w:rsidR="00932EE0" w:rsidRDefault="00932EE0" w:rsidP="00932EE0">
      <w:pPr>
        <w:pStyle w:val="a3"/>
        <w:rPr>
          <w:rFonts w:ascii="Bookman Old Style" w:hAnsi="Bookman Old Style"/>
          <w:sz w:val="24"/>
        </w:rPr>
      </w:pPr>
    </w:p>
    <w:p w:rsidR="00932EE0" w:rsidRDefault="00932EE0" w:rsidP="00932EE0">
      <w:pPr>
        <w:pStyle w:val="a3"/>
        <w:rPr>
          <w:rFonts w:ascii="Bookman Old Style" w:hAnsi="Bookman Old Style"/>
          <w:sz w:val="24"/>
        </w:rPr>
      </w:pPr>
      <w:r w:rsidRPr="00651D30">
        <w:rPr>
          <w:rFonts w:ascii="Bookman Old Style" w:hAnsi="Bookman Old Style"/>
          <w:b/>
          <w:i/>
          <w:sz w:val="24"/>
        </w:rPr>
        <w:t>Линейная пехота.</w:t>
      </w:r>
      <w:r>
        <w:rPr>
          <w:rFonts w:ascii="Bookman Old Style" w:hAnsi="Bookman Old Style"/>
          <w:sz w:val="24"/>
        </w:rPr>
        <w:t xml:space="preserve"> Составляет основу армии, наиболее многочи</w:t>
      </w:r>
      <w:r>
        <w:rPr>
          <w:rFonts w:ascii="Bookman Old Style" w:hAnsi="Bookman Old Style"/>
          <w:sz w:val="24"/>
        </w:rPr>
        <w:t>с</w:t>
      </w:r>
      <w:r>
        <w:rPr>
          <w:rFonts w:ascii="Bookman Old Style" w:hAnsi="Bookman Old Style"/>
          <w:sz w:val="24"/>
        </w:rPr>
        <w:t>ленные и универсальные подразделения, рекрутируются из населения пл</w:t>
      </w:r>
      <w:r>
        <w:rPr>
          <w:rFonts w:ascii="Bookman Old Style" w:hAnsi="Bookman Old Style"/>
          <w:sz w:val="24"/>
        </w:rPr>
        <w:t>а</w:t>
      </w:r>
      <w:r>
        <w:rPr>
          <w:rFonts w:ascii="Bookman Old Style" w:hAnsi="Bookman Old Style"/>
          <w:sz w:val="24"/>
        </w:rPr>
        <w:t>нет дворянами, после чего тщательно тренируются и проходят многочи</w:t>
      </w:r>
      <w:r>
        <w:rPr>
          <w:rFonts w:ascii="Bookman Old Style" w:hAnsi="Bookman Old Style"/>
          <w:sz w:val="24"/>
        </w:rPr>
        <w:t>с</w:t>
      </w:r>
      <w:r>
        <w:rPr>
          <w:rFonts w:ascii="Bookman Old Style" w:hAnsi="Bookman Old Style"/>
          <w:sz w:val="24"/>
        </w:rPr>
        <w:t>ленные проверки. Если всё проходит успешно, то новоявленному пехоти</w:t>
      </w:r>
      <w:r>
        <w:rPr>
          <w:rFonts w:ascii="Bookman Old Style" w:hAnsi="Bookman Old Style"/>
          <w:sz w:val="24"/>
        </w:rPr>
        <w:t>н</w:t>
      </w:r>
      <w:r>
        <w:rPr>
          <w:rFonts w:ascii="Bookman Old Style" w:hAnsi="Bookman Old Style"/>
          <w:sz w:val="24"/>
        </w:rPr>
        <w:t xml:space="preserve">цу выдаётся стандартная экипировка – лёгкий </w:t>
      </w:r>
      <w:proofErr w:type="spellStart"/>
      <w:r>
        <w:rPr>
          <w:rFonts w:ascii="Bookman Old Style" w:hAnsi="Bookman Old Style"/>
          <w:sz w:val="24"/>
        </w:rPr>
        <w:t>экзодоспех</w:t>
      </w:r>
      <w:proofErr w:type="spellEnd"/>
      <w:r>
        <w:rPr>
          <w:rFonts w:ascii="Bookman Old Style" w:hAnsi="Bookman Old Style"/>
          <w:sz w:val="24"/>
        </w:rPr>
        <w:t>, значительно п</w:t>
      </w:r>
      <w:r>
        <w:rPr>
          <w:rFonts w:ascii="Bookman Old Style" w:hAnsi="Bookman Old Style"/>
          <w:sz w:val="24"/>
        </w:rPr>
        <w:t>о</w:t>
      </w:r>
      <w:r>
        <w:rPr>
          <w:rFonts w:ascii="Bookman Old Style" w:hAnsi="Bookman Old Style"/>
          <w:sz w:val="24"/>
        </w:rPr>
        <w:t>вышающий физические показатели бойца, и штурмовой автомат. Также в экипировку входят различные гранаты. Стандартный взвод линейной п</w:t>
      </w:r>
      <w:r>
        <w:rPr>
          <w:rFonts w:ascii="Bookman Old Style" w:hAnsi="Bookman Old Style"/>
          <w:sz w:val="24"/>
        </w:rPr>
        <w:t>е</w:t>
      </w:r>
      <w:r>
        <w:rPr>
          <w:rFonts w:ascii="Bookman Old Style" w:hAnsi="Bookman Old Style"/>
          <w:sz w:val="24"/>
        </w:rPr>
        <w:t>хоты состоит из 10 бойцов и сержанта. Трое воинов во взводе могут осн</w:t>
      </w:r>
      <w:r>
        <w:rPr>
          <w:rFonts w:ascii="Bookman Old Style" w:hAnsi="Bookman Old Style"/>
          <w:sz w:val="24"/>
        </w:rPr>
        <w:t>а</w:t>
      </w:r>
      <w:r>
        <w:rPr>
          <w:rFonts w:ascii="Bookman Old Style" w:hAnsi="Bookman Old Style"/>
          <w:sz w:val="24"/>
        </w:rPr>
        <w:t xml:space="preserve">щаться специальным оружием – пулемётами и плазменными ружьями. Также линейные пехотинцы могут оснащаться прыжковыми ускорителями, но из-за их </w:t>
      </w:r>
      <w:proofErr w:type="gramStart"/>
      <w:r>
        <w:rPr>
          <w:rFonts w:ascii="Bookman Old Style" w:hAnsi="Bookman Old Style"/>
          <w:sz w:val="24"/>
        </w:rPr>
        <w:t>высокой</w:t>
      </w:r>
      <w:proofErr w:type="gramEnd"/>
      <w:r>
        <w:rPr>
          <w:rFonts w:ascii="Bookman Old Style" w:hAnsi="Bookman Old Style"/>
          <w:sz w:val="24"/>
        </w:rPr>
        <w:t xml:space="preserve"> </w:t>
      </w:r>
      <w:proofErr w:type="spellStart"/>
      <w:r>
        <w:rPr>
          <w:rFonts w:ascii="Bookman Old Style" w:hAnsi="Bookman Old Style"/>
          <w:sz w:val="24"/>
        </w:rPr>
        <w:t>стоимисти</w:t>
      </w:r>
      <w:proofErr w:type="spellEnd"/>
      <w:r>
        <w:rPr>
          <w:rFonts w:ascii="Bookman Old Style" w:hAnsi="Bookman Old Style"/>
          <w:sz w:val="24"/>
        </w:rPr>
        <w:t xml:space="preserve"> применение последних весьма ограничено.</w:t>
      </w:r>
    </w:p>
    <w:p w:rsidR="00932EE0" w:rsidRDefault="00932EE0" w:rsidP="00932EE0">
      <w:pPr>
        <w:pStyle w:val="a3"/>
        <w:rPr>
          <w:rFonts w:ascii="Bookman Old Style" w:hAnsi="Bookman Old Style"/>
          <w:sz w:val="24"/>
        </w:rPr>
      </w:pPr>
    </w:p>
    <w:p w:rsidR="00932EE0" w:rsidRPr="00651D30" w:rsidRDefault="00932EE0" w:rsidP="00932EE0">
      <w:pPr>
        <w:pStyle w:val="a3"/>
        <w:rPr>
          <w:rFonts w:ascii="Bookman Old Style" w:hAnsi="Bookman Old Style"/>
          <w:i/>
          <w:sz w:val="24"/>
        </w:rPr>
      </w:pPr>
      <w:r w:rsidRPr="00651D30">
        <w:rPr>
          <w:rFonts w:ascii="Bookman Old Style" w:hAnsi="Bookman Old Style"/>
          <w:i/>
          <w:sz w:val="24"/>
        </w:rPr>
        <w:t xml:space="preserve">Характеристики: </w:t>
      </w:r>
    </w:p>
    <w:p w:rsidR="00932EE0" w:rsidRDefault="00932EE0" w:rsidP="00932EE0">
      <w:pPr>
        <w:pStyle w:val="a3"/>
        <w:rPr>
          <w:rFonts w:ascii="Bookman Old Style" w:hAnsi="Bookman Old Style"/>
          <w:sz w:val="24"/>
        </w:rPr>
      </w:pPr>
      <w:r>
        <w:rPr>
          <w:rFonts w:ascii="Bookman Old Style" w:hAnsi="Bookman Old Style"/>
          <w:sz w:val="24"/>
        </w:rPr>
        <w:t>Здоровье 1</w:t>
      </w:r>
    </w:p>
    <w:p w:rsidR="00932EE0" w:rsidRDefault="00932EE0" w:rsidP="00932EE0">
      <w:pPr>
        <w:pStyle w:val="a3"/>
        <w:rPr>
          <w:rFonts w:ascii="Bookman Old Style" w:hAnsi="Bookman Old Style"/>
          <w:sz w:val="24"/>
        </w:rPr>
      </w:pPr>
      <w:r>
        <w:rPr>
          <w:rFonts w:ascii="Bookman Old Style" w:hAnsi="Bookman Old Style"/>
          <w:sz w:val="24"/>
        </w:rPr>
        <w:t>Броня 2</w:t>
      </w:r>
    </w:p>
    <w:p w:rsidR="00932EE0" w:rsidRDefault="00932EE0" w:rsidP="00932EE0">
      <w:pPr>
        <w:pStyle w:val="a3"/>
        <w:rPr>
          <w:rFonts w:ascii="Bookman Old Style" w:hAnsi="Bookman Old Style"/>
          <w:sz w:val="24"/>
        </w:rPr>
      </w:pPr>
      <w:r>
        <w:rPr>
          <w:rFonts w:ascii="Bookman Old Style" w:hAnsi="Bookman Old Style"/>
          <w:sz w:val="24"/>
        </w:rPr>
        <w:t>Подвижность 10</w:t>
      </w:r>
    </w:p>
    <w:p w:rsidR="00932EE0" w:rsidRDefault="00932EE0" w:rsidP="00932EE0">
      <w:pPr>
        <w:pStyle w:val="a3"/>
        <w:rPr>
          <w:rFonts w:ascii="Bookman Old Style" w:hAnsi="Bookman Old Style"/>
          <w:sz w:val="24"/>
        </w:rPr>
      </w:pPr>
      <w:r>
        <w:rPr>
          <w:rFonts w:ascii="Bookman Old Style" w:hAnsi="Bookman Old Style"/>
          <w:sz w:val="24"/>
        </w:rPr>
        <w:t>Мораль 4</w:t>
      </w:r>
    </w:p>
    <w:p w:rsidR="00932EE0" w:rsidRDefault="00932EE0" w:rsidP="00932EE0">
      <w:pPr>
        <w:pStyle w:val="a3"/>
        <w:rPr>
          <w:rFonts w:ascii="Bookman Old Style" w:hAnsi="Bookman Old Style"/>
          <w:sz w:val="24"/>
        </w:rPr>
      </w:pPr>
      <w:r>
        <w:rPr>
          <w:rFonts w:ascii="Bookman Old Style" w:hAnsi="Bookman Old Style"/>
          <w:sz w:val="24"/>
        </w:rPr>
        <w:t>Ближний бой Д</w:t>
      </w:r>
      <w:proofErr w:type="gramStart"/>
      <w:r>
        <w:rPr>
          <w:rFonts w:ascii="Bookman Old Style" w:hAnsi="Bookman Old Style"/>
          <w:sz w:val="24"/>
        </w:rPr>
        <w:t>6</w:t>
      </w:r>
      <w:proofErr w:type="gramEnd"/>
      <w:r>
        <w:rPr>
          <w:rFonts w:ascii="Bookman Old Style" w:hAnsi="Bookman Old Style"/>
          <w:sz w:val="24"/>
        </w:rPr>
        <w:t>+1</w:t>
      </w:r>
    </w:p>
    <w:p w:rsidR="00932EE0" w:rsidRDefault="00932EE0" w:rsidP="00932EE0">
      <w:pPr>
        <w:pStyle w:val="a3"/>
        <w:rPr>
          <w:rFonts w:ascii="Bookman Old Style" w:hAnsi="Bookman Old Style"/>
          <w:sz w:val="24"/>
        </w:rPr>
      </w:pPr>
    </w:p>
    <w:p w:rsidR="00932EE0" w:rsidRDefault="00932EE0" w:rsidP="00932EE0">
      <w:pPr>
        <w:pStyle w:val="a3"/>
        <w:rPr>
          <w:rFonts w:ascii="Bookman Old Style" w:hAnsi="Bookman Old Style"/>
          <w:sz w:val="24"/>
        </w:rPr>
      </w:pPr>
      <w:r w:rsidRPr="00651D30">
        <w:rPr>
          <w:rFonts w:ascii="Bookman Old Style" w:hAnsi="Bookman Old Style"/>
          <w:i/>
          <w:sz w:val="24"/>
        </w:rPr>
        <w:t>Способности:</w:t>
      </w:r>
      <w:r>
        <w:rPr>
          <w:rFonts w:ascii="Bookman Old Style" w:hAnsi="Bookman Old Style"/>
          <w:sz w:val="24"/>
        </w:rPr>
        <w:t xml:space="preserve"> Сплочение</w:t>
      </w:r>
      <w:r w:rsidR="006F1A09">
        <w:rPr>
          <w:rFonts w:ascii="Bookman Old Style" w:hAnsi="Bookman Old Style"/>
          <w:sz w:val="24"/>
        </w:rPr>
        <w:t>.</w:t>
      </w:r>
    </w:p>
    <w:p w:rsidR="00932EE0" w:rsidRDefault="00932EE0" w:rsidP="00932EE0">
      <w:pPr>
        <w:pStyle w:val="a3"/>
        <w:rPr>
          <w:rFonts w:ascii="Bookman Old Style" w:hAnsi="Bookman Old Style"/>
          <w:sz w:val="24"/>
        </w:rPr>
      </w:pPr>
    </w:p>
    <w:p w:rsidR="00932EE0" w:rsidRDefault="00932EE0" w:rsidP="00932EE0">
      <w:pPr>
        <w:pStyle w:val="a3"/>
        <w:rPr>
          <w:rFonts w:ascii="Bookman Old Style" w:hAnsi="Bookman Old Style"/>
          <w:sz w:val="24"/>
        </w:rPr>
      </w:pPr>
      <w:r w:rsidRPr="00651D30">
        <w:rPr>
          <w:rFonts w:ascii="Bookman Old Style" w:hAnsi="Bookman Old Style"/>
          <w:b/>
          <w:i/>
          <w:sz w:val="24"/>
        </w:rPr>
        <w:t xml:space="preserve">Штурмовая пехота </w:t>
      </w:r>
      <w:r>
        <w:rPr>
          <w:rFonts w:ascii="Bookman Old Style" w:hAnsi="Bookman Old Style"/>
          <w:sz w:val="24"/>
        </w:rPr>
        <w:t>является элитой армий Королевств и основой огневой мощи рыцарских орденов. В отличи</w:t>
      </w:r>
      <w:proofErr w:type="gramStart"/>
      <w:r>
        <w:rPr>
          <w:rFonts w:ascii="Bookman Old Style" w:hAnsi="Bookman Old Style"/>
          <w:sz w:val="24"/>
        </w:rPr>
        <w:t>и</w:t>
      </w:r>
      <w:proofErr w:type="gramEnd"/>
      <w:r>
        <w:rPr>
          <w:rFonts w:ascii="Bookman Old Style" w:hAnsi="Bookman Old Style"/>
          <w:sz w:val="24"/>
        </w:rPr>
        <w:t xml:space="preserve"> от линейной пехоты, в шту</w:t>
      </w:r>
      <w:r>
        <w:rPr>
          <w:rFonts w:ascii="Bookman Old Style" w:hAnsi="Bookman Old Style"/>
          <w:sz w:val="24"/>
        </w:rPr>
        <w:t>р</w:t>
      </w:r>
      <w:r>
        <w:rPr>
          <w:rFonts w:ascii="Bookman Old Style" w:hAnsi="Bookman Old Style"/>
          <w:sz w:val="24"/>
        </w:rPr>
        <w:t xml:space="preserve">мовую поступают специально выращенные в инкубаторах </w:t>
      </w:r>
      <w:proofErr w:type="spellStart"/>
      <w:r>
        <w:rPr>
          <w:rFonts w:ascii="Bookman Old Style" w:hAnsi="Bookman Old Style"/>
          <w:sz w:val="24"/>
        </w:rPr>
        <w:t>генномодиф</w:t>
      </w:r>
      <w:r>
        <w:rPr>
          <w:rFonts w:ascii="Bookman Old Style" w:hAnsi="Bookman Old Style"/>
          <w:sz w:val="24"/>
        </w:rPr>
        <w:t>и</w:t>
      </w:r>
      <w:r>
        <w:rPr>
          <w:rFonts w:ascii="Bookman Old Style" w:hAnsi="Bookman Old Style"/>
          <w:sz w:val="24"/>
        </w:rPr>
        <w:t>цированные</w:t>
      </w:r>
      <w:proofErr w:type="spellEnd"/>
      <w:r>
        <w:rPr>
          <w:rFonts w:ascii="Bookman Old Style" w:hAnsi="Bookman Old Style"/>
          <w:sz w:val="24"/>
        </w:rPr>
        <w:t xml:space="preserve"> воины, способные управлять специальными </w:t>
      </w:r>
      <w:proofErr w:type="spellStart"/>
      <w:r>
        <w:rPr>
          <w:rFonts w:ascii="Bookman Old Style" w:hAnsi="Bookman Old Style"/>
          <w:sz w:val="24"/>
        </w:rPr>
        <w:t>экзодоспехами</w:t>
      </w:r>
      <w:proofErr w:type="spellEnd"/>
      <w:r>
        <w:rPr>
          <w:rFonts w:ascii="Bookman Old Style" w:hAnsi="Bookman Old Style"/>
          <w:sz w:val="24"/>
        </w:rPr>
        <w:t>. Штурмовики значительно превосходят линейную пехоту по многим показ</w:t>
      </w:r>
      <w:r>
        <w:rPr>
          <w:rFonts w:ascii="Bookman Old Style" w:hAnsi="Bookman Old Style"/>
          <w:sz w:val="24"/>
        </w:rPr>
        <w:t>а</w:t>
      </w:r>
      <w:r>
        <w:rPr>
          <w:rFonts w:ascii="Bookman Old Style" w:hAnsi="Bookman Old Style"/>
          <w:sz w:val="24"/>
        </w:rPr>
        <w:t xml:space="preserve">телям, уступая лишь в подвижности. Вооружение – стандартное для войск ОК, за исключением </w:t>
      </w:r>
      <w:proofErr w:type="spellStart"/>
      <w:r>
        <w:rPr>
          <w:rFonts w:ascii="Bookman Old Style" w:hAnsi="Bookman Old Style"/>
          <w:sz w:val="24"/>
        </w:rPr>
        <w:t>ракетомётов</w:t>
      </w:r>
      <w:proofErr w:type="spellEnd"/>
      <w:r>
        <w:rPr>
          <w:rFonts w:ascii="Bookman Old Style" w:hAnsi="Bookman Old Style"/>
          <w:sz w:val="24"/>
        </w:rPr>
        <w:t xml:space="preserve">, которые слишком массивны и тяжелы </w:t>
      </w:r>
      <w:proofErr w:type="gramStart"/>
      <w:r>
        <w:rPr>
          <w:rFonts w:ascii="Bookman Old Style" w:hAnsi="Bookman Old Style"/>
          <w:sz w:val="24"/>
        </w:rPr>
        <w:t>для</w:t>
      </w:r>
      <w:proofErr w:type="gramEnd"/>
      <w:r>
        <w:rPr>
          <w:rFonts w:ascii="Bookman Old Style" w:hAnsi="Bookman Old Style"/>
          <w:sz w:val="24"/>
        </w:rPr>
        <w:t xml:space="preserve"> линейных </w:t>
      </w:r>
      <w:proofErr w:type="spellStart"/>
      <w:r>
        <w:rPr>
          <w:rFonts w:ascii="Bookman Old Style" w:hAnsi="Bookman Old Style"/>
          <w:sz w:val="24"/>
        </w:rPr>
        <w:t>экзодоспехов</w:t>
      </w:r>
      <w:proofErr w:type="spellEnd"/>
      <w:r>
        <w:rPr>
          <w:rFonts w:ascii="Bookman Old Style" w:hAnsi="Bookman Old Style"/>
          <w:sz w:val="24"/>
        </w:rPr>
        <w:t xml:space="preserve">. Также допускается применение прыжковых ускорителей. Стандартный взвод – 10 бойцов, как правило, прикрепляется к тяжёлой боевой машине (тип «Молот» или «Македонец»), </w:t>
      </w:r>
      <w:proofErr w:type="gramStart"/>
      <w:r>
        <w:rPr>
          <w:rFonts w:ascii="Bookman Old Style" w:hAnsi="Bookman Old Style"/>
          <w:sz w:val="24"/>
        </w:rPr>
        <w:t>пилот</w:t>
      </w:r>
      <w:proofErr w:type="gramEnd"/>
      <w:r>
        <w:rPr>
          <w:rFonts w:ascii="Bookman Old Style" w:hAnsi="Bookman Old Style"/>
          <w:sz w:val="24"/>
        </w:rPr>
        <w:t xml:space="preserve"> которой является их командиром. Особенностью отряда является возможность управления артиллерийским и ракетным вооружением командной боевой машины и оснащение 4 воинов отряда тяжёлым вооружением, в том числе – снайперскими винтовками.</w:t>
      </w:r>
    </w:p>
    <w:p w:rsidR="00932EE0" w:rsidRDefault="00932EE0" w:rsidP="00932EE0">
      <w:pPr>
        <w:pStyle w:val="a3"/>
        <w:rPr>
          <w:rFonts w:ascii="Bookman Old Style" w:hAnsi="Bookman Old Style"/>
          <w:sz w:val="24"/>
        </w:rPr>
      </w:pPr>
    </w:p>
    <w:p w:rsidR="00932EE0" w:rsidRPr="007A73EB" w:rsidRDefault="00932EE0" w:rsidP="00932EE0">
      <w:pPr>
        <w:pStyle w:val="a3"/>
        <w:rPr>
          <w:rFonts w:ascii="Bookman Old Style" w:hAnsi="Bookman Old Style"/>
          <w:i/>
          <w:sz w:val="24"/>
        </w:rPr>
      </w:pPr>
      <w:r w:rsidRPr="007A73EB">
        <w:rPr>
          <w:rFonts w:ascii="Bookman Old Style" w:hAnsi="Bookman Old Style"/>
          <w:i/>
          <w:sz w:val="24"/>
        </w:rPr>
        <w:t>Характеристики:</w:t>
      </w:r>
    </w:p>
    <w:p w:rsidR="00932EE0" w:rsidRDefault="00932EE0" w:rsidP="00932EE0">
      <w:pPr>
        <w:pStyle w:val="a3"/>
        <w:rPr>
          <w:rFonts w:ascii="Bookman Old Style" w:hAnsi="Bookman Old Style"/>
          <w:sz w:val="24"/>
        </w:rPr>
      </w:pPr>
      <w:r>
        <w:rPr>
          <w:rFonts w:ascii="Bookman Old Style" w:hAnsi="Bookman Old Style"/>
          <w:sz w:val="24"/>
        </w:rPr>
        <w:t>Здоровье 1</w:t>
      </w:r>
    </w:p>
    <w:p w:rsidR="00932EE0" w:rsidRDefault="00932EE0" w:rsidP="00932EE0">
      <w:pPr>
        <w:pStyle w:val="a3"/>
        <w:rPr>
          <w:rFonts w:ascii="Bookman Old Style" w:hAnsi="Bookman Old Style"/>
          <w:sz w:val="24"/>
        </w:rPr>
      </w:pPr>
      <w:r>
        <w:rPr>
          <w:rFonts w:ascii="Bookman Old Style" w:hAnsi="Bookman Old Style"/>
          <w:sz w:val="24"/>
        </w:rPr>
        <w:t>Броня 2</w:t>
      </w:r>
    </w:p>
    <w:p w:rsidR="00932EE0" w:rsidRDefault="00932EE0" w:rsidP="00932EE0">
      <w:pPr>
        <w:pStyle w:val="a3"/>
        <w:rPr>
          <w:rFonts w:ascii="Bookman Old Style" w:hAnsi="Bookman Old Style"/>
          <w:sz w:val="24"/>
        </w:rPr>
      </w:pPr>
      <w:r>
        <w:rPr>
          <w:rFonts w:ascii="Bookman Old Style" w:hAnsi="Bookman Old Style"/>
          <w:sz w:val="24"/>
        </w:rPr>
        <w:t>Подвижность 8</w:t>
      </w:r>
    </w:p>
    <w:p w:rsidR="00932EE0" w:rsidRDefault="00932EE0" w:rsidP="00932EE0">
      <w:pPr>
        <w:pStyle w:val="a3"/>
        <w:rPr>
          <w:rFonts w:ascii="Bookman Old Style" w:hAnsi="Bookman Old Style"/>
          <w:sz w:val="24"/>
        </w:rPr>
      </w:pPr>
      <w:r>
        <w:rPr>
          <w:rFonts w:ascii="Bookman Old Style" w:hAnsi="Bookman Old Style"/>
          <w:sz w:val="24"/>
        </w:rPr>
        <w:t>Мораль 5</w:t>
      </w:r>
    </w:p>
    <w:p w:rsidR="00932EE0" w:rsidRDefault="00932EE0" w:rsidP="00932EE0">
      <w:pPr>
        <w:pStyle w:val="a3"/>
        <w:rPr>
          <w:rFonts w:ascii="Bookman Old Style" w:hAnsi="Bookman Old Style"/>
          <w:sz w:val="24"/>
        </w:rPr>
      </w:pPr>
      <w:r>
        <w:rPr>
          <w:rFonts w:ascii="Bookman Old Style" w:hAnsi="Bookman Old Style"/>
          <w:sz w:val="24"/>
        </w:rPr>
        <w:t>Ближний бой Д</w:t>
      </w:r>
      <w:proofErr w:type="gramStart"/>
      <w:r>
        <w:rPr>
          <w:rFonts w:ascii="Bookman Old Style" w:hAnsi="Bookman Old Style"/>
          <w:sz w:val="24"/>
        </w:rPr>
        <w:t>6</w:t>
      </w:r>
      <w:proofErr w:type="gramEnd"/>
      <w:r>
        <w:rPr>
          <w:rFonts w:ascii="Bookman Old Style" w:hAnsi="Bookman Old Style"/>
          <w:sz w:val="24"/>
        </w:rPr>
        <w:t>+2</w:t>
      </w:r>
    </w:p>
    <w:p w:rsidR="00932EE0" w:rsidRDefault="00932EE0" w:rsidP="00932EE0">
      <w:pPr>
        <w:pStyle w:val="a3"/>
        <w:rPr>
          <w:rFonts w:ascii="Bookman Old Style" w:hAnsi="Bookman Old Style"/>
          <w:sz w:val="24"/>
        </w:rPr>
      </w:pPr>
    </w:p>
    <w:p w:rsidR="00932EE0" w:rsidRDefault="00932EE0" w:rsidP="00932EE0">
      <w:pPr>
        <w:pStyle w:val="a3"/>
        <w:rPr>
          <w:rFonts w:ascii="Bookman Old Style" w:hAnsi="Bookman Old Style"/>
          <w:sz w:val="24"/>
        </w:rPr>
      </w:pPr>
      <w:r w:rsidRPr="007A73EB">
        <w:rPr>
          <w:rFonts w:ascii="Bookman Old Style" w:hAnsi="Bookman Old Style"/>
          <w:i/>
          <w:sz w:val="24"/>
        </w:rPr>
        <w:t>Способности:</w:t>
      </w:r>
      <w:r>
        <w:rPr>
          <w:rFonts w:ascii="Bookman Old Style" w:hAnsi="Bookman Old Style"/>
          <w:sz w:val="24"/>
        </w:rPr>
        <w:t xml:space="preserve"> Сплочение, запрос огневой поддержки.</w:t>
      </w:r>
    </w:p>
    <w:p w:rsidR="00932EE0" w:rsidRDefault="00932EE0" w:rsidP="00932EE0">
      <w:pPr>
        <w:pStyle w:val="a3"/>
        <w:rPr>
          <w:rFonts w:ascii="Bookman Old Style" w:hAnsi="Bookman Old Style"/>
          <w:sz w:val="24"/>
        </w:rPr>
      </w:pPr>
    </w:p>
    <w:p w:rsidR="00932EE0" w:rsidRDefault="00932EE0" w:rsidP="00932EE0">
      <w:pPr>
        <w:pStyle w:val="a3"/>
        <w:rPr>
          <w:rFonts w:ascii="Bookman Old Style" w:hAnsi="Bookman Old Style"/>
          <w:sz w:val="24"/>
        </w:rPr>
      </w:pPr>
      <w:r w:rsidRPr="008D04D8">
        <w:rPr>
          <w:rFonts w:ascii="Bookman Old Style" w:hAnsi="Bookman Old Style"/>
          <w:b/>
          <w:i/>
          <w:sz w:val="24"/>
        </w:rPr>
        <w:t>Разведчики</w:t>
      </w:r>
      <w:r>
        <w:rPr>
          <w:rFonts w:ascii="Bookman Old Style" w:hAnsi="Bookman Old Style"/>
          <w:sz w:val="24"/>
        </w:rPr>
        <w:t xml:space="preserve"> – быстрые и почти невидимые для врага воины, элита планетарных войск. Выращиваются в инкубаторах с соответствующими </w:t>
      </w:r>
      <w:r>
        <w:rPr>
          <w:rFonts w:ascii="Bookman Old Style" w:hAnsi="Bookman Old Style"/>
          <w:sz w:val="24"/>
        </w:rPr>
        <w:lastRenderedPageBreak/>
        <w:t>генными модификациями. Их основные задачи – разведка, корректировка артиллерийского огня, ликвидация командиров. Стандартное вооружение – снайперские винтовки. Состав взвода разведчиков – 2 воина. Возможно оснащение прыжковыми ускорителями либо маскировочными устройств</w:t>
      </w:r>
      <w:r>
        <w:rPr>
          <w:rFonts w:ascii="Bookman Old Style" w:hAnsi="Bookman Old Style"/>
          <w:sz w:val="24"/>
        </w:rPr>
        <w:t>а</w:t>
      </w:r>
      <w:r>
        <w:rPr>
          <w:rFonts w:ascii="Bookman Old Style" w:hAnsi="Bookman Old Style"/>
          <w:sz w:val="24"/>
        </w:rPr>
        <w:t>ми. Один из воинов может сменить снайперскую винтовку на автомат.</w:t>
      </w:r>
    </w:p>
    <w:p w:rsidR="00932EE0" w:rsidRDefault="00932EE0" w:rsidP="00932EE0">
      <w:pPr>
        <w:pStyle w:val="a3"/>
        <w:rPr>
          <w:rFonts w:ascii="Bookman Old Style" w:hAnsi="Bookman Old Style"/>
          <w:sz w:val="24"/>
        </w:rPr>
      </w:pPr>
    </w:p>
    <w:p w:rsidR="00932EE0" w:rsidRPr="007A73EB" w:rsidRDefault="00932EE0" w:rsidP="00932EE0">
      <w:pPr>
        <w:pStyle w:val="a3"/>
        <w:rPr>
          <w:rFonts w:ascii="Bookman Old Style" w:hAnsi="Bookman Old Style"/>
          <w:i/>
          <w:sz w:val="24"/>
        </w:rPr>
      </w:pPr>
      <w:r w:rsidRPr="007A73EB">
        <w:rPr>
          <w:rFonts w:ascii="Bookman Old Style" w:hAnsi="Bookman Old Style"/>
          <w:i/>
          <w:sz w:val="24"/>
        </w:rPr>
        <w:t>Характеристики:</w:t>
      </w:r>
    </w:p>
    <w:p w:rsidR="00932EE0" w:rsidRDefault="00932EE0" w:rsidP="00932EE0">
      <w:pPr>
        <w:pStyle w:val="a3"/>
        <w:rPr>
          <w:rFonts w:ascii="Bookman Old Style" w:hAnsi="Bookman Old Style"/>
          <w:sz w:val="24"/>
        </w:rPr>
      </w:pPr>
      <w:r>
        <w:rPr>
          <w:rFonts w:ascii="Bookman Old Style" w:hAnsi="Bookman Old Style"/>
          <w:sz w:val="24"/>
        </w:rPr>
        <w:t>Здоровье 1</w:t>
      </w:r>
    </w:p>
    <w:p w:rsidR="00932EE0" w:rsidRDefault="00932EE0" w:rsidP="00932EE0">
      <w:pPr>
        <w:pStyle w:val="a3"/>
        <w:rPr>
          <w:rFonts w:ascii="Bookman Old Style" w:hAnsi="Bookman Old Style"/>
          <w:sz w:val="24"/>
        </w:rPr>
      </w:pPr>
      <w:r>
        <w:rPr>
          <w:rFonts w:ascii="Bookman Old Style" w:hAnsi="Bookman Old Style"/>
          <w:sz w:val="24"/>
        </w:rPr>
        <w:t>Броня 2</w:t>
      </w:r>
    </w:p>
    <w:p w:rsidR="00932EE0" w:rsidRDefault="00932EE0" w:rsidP="00932EE0">
      <w:pPr>
        <w:pStyle w:val="a3"/>
        <w:rPr>
          <w:rFonts w:ascii="Bookman Old Style" w:hAnsi="Bookman Old Style"/>
          <w:sz w:val="24"/>
        </w:rPr>
      </w:pPr>
      <w:r>
        <w:rPr>
          <w:rFonts w:ascii="Bookman Old Style" w:hAnsi="Bookman Old Style"/>
          <w:sz w:val="24"/>
        </w:rPr>
        <w:t>Подвижность 12</w:t>
      </w:r>
    </w:p>
    <w:p w:rsidR="00932EE0" w:rsidRDefault="00932EE0" w:rsidP="00932EE0">
      <w:pPr>
        <w:pStyle w:val="a3"/>
        <w:rPr>
          <w:rFonts w:ascii="Bookman Old Style" w:hAnsi="Bookman Old Style"/>
          <w:sz w:val="24"/>
        </w:rPr>
      </w:pPr>
      <w:r>
        <w:rPr>
          <w:rFonts w:ascii="Bookman Old Style" w:hAnsi="Bookman Old Style"/>
          <w:sz w:val="24"/>
        </w:rPr>
        <w:t>Мораль 4</w:t>
      </w:r>
    </w:p>
    <w:p w:rsidR="00932EE0" w:rsidRDefault="00932EE0" w:rsidP="00932EE0">
      <w:pPr>
        <w:pStyle w:val="a3"/>
        <w:rPr>
          <w:rFonts w:ascii="Bookman Old Style" w:hAnsi="Bookman Old Style"/>
          <w:sz w:val="24"/>
        </w:rPr>
      </w:pPr>
      <w:r>
        <w:rPr>
          <w:rFonts w:ascii="Bookman Old Style" w:hAnsi="Bookman Old Style"/>
          <w:sz w:val="24"/>
        </w:rPr>
        <w:t>Ближний бой Д</w:t>
      </w:r>
      <w:proofErr w:type="gramStart"/>
      <w:r>
        <w:rPr>
          <w:rFonts w:ascii="Bookman Old Style" w:hAnsi="Bookman Old Style"/>
          <w:sz w:val="24"/>
        </w:rPr>
        <w:t>6</w:t>
      </w:r>
      <w:proofErr w:type="gramEnd"/>
      <w:r>
        <w:rPr>
          <w:rFonts w:ascii="Bookman Old Style" w:hAnsi="Bookman Old Style"/>
          <w:sz w:val="24"/>
        </w:rPr>
        <w:t>+1</w:t>
      </w:r>
    </w:p>
    <w:p w:rsidR="00932EE0" w:rsidRDefault="00932EE0" w:rsidP="00932EE0">
      <w:pPr>
        <w:pStyle w:val="a3"/>
        <w:rPr>
          <w:rFonts w:ascii="Bookman Old Style" w:hAnsi="Bookman Old Style"/>
          <w:sz w:val="24"/>
        </w:rPr>
      </w:pPr>
    </w:p>
    <w:p w:rsidR="00932EE0" w:rsidRDefault="00932EE0" w:rsidP="00932EE0">
      <w:pPr>
        <w:pStyle w:val="a3"/>
        <w:rPr>
          <w:rFonts w:ascii="Bookman Old Style" w:hAnsi="Bookman Old Style"/>
          <w:sz w:val="24"/>
        </w:rPr>
      </w:pPr>
      <w:r w:rsidRPr="007A73EB">
        <w:rPr>
          <w:rFonts w:ascii="Bookman Old Style" w:hAnsi="Bookman Old Style"/>
          <w:i/>
          <w:sz w:val="24"/>
        </w:rPr>
        <w:t>Способности:</w:t>
      </w:r>
      <w:r>
        <w:rPr>
          <w:rFonts w:ascii="Bookman Old Style" w:hAnsi="Bookman Old Style"/>
          <w:i/>
          <w:sz w:val="24"/>
        </w:rPr>
        <w:t xml:space="preserve"> </w:t>
      </w:r>
      <w:r>
        <w:rPr>
          <w:rFonts w:ascii="Bookman Old Style" w:hAnsi="Bookman Old Style"/>
          <w:sz w:val="24"/>
        </w:rPr>
        <w:t>Прицел, точная стрельба, наведение.</w:t>
      </w:r>
    </w:p>
    <w:p w:rsidR="00932EE0" w:rsidRDefault="00932EE0" w:rsidP="00932EE0">
      <w:pPr>
        <w:pStyle w:val="a3"/>
        <w:rPr>
          <w:rFonts w:ascii="Bookman Old Style" w:hAnsi="Bookman Old Style"/>
          <w:sz w:val="24"/>
        </w:rPr>
      </w:pPr>
    </w:p>
    <w:p w:rsidR="00932EE0" w:rsidRDefault="00932EE0" w:rsidP="00932EE0">
      <w:pPr>
        <w:pStyle w:val="a3"/>
        <w:rPr>
          <w:rFonts w:ascii="Bookman Old Style" w:hAnsi="Bookman Old Style"/>
          <w:sz w:val="24"/>
        </w:rPr>
      </w:pPr>
      <w:r w:rsidRPr="00F93518">
        <w:rPr>
          <w:rFonts w:ascii="Bookman Old Style" w:hAnsi="Bookman Old Style"/>
          <w:b/>
          <w:i/>
          <w:sz w:val="24"/>
        </w:rPr>
        <w:t>Зрячие</w:t>
      </w:r>
      <w:r w:rsidRPr="00F93518">
        <w:rPr>
          <w:rFonts w:ascii="Bookman Old Style" w:hAnsi="Bookman Old Style"/>
          <w:i/>
          <w:sz w:val="24"/>
        </w:rPr>
        <w:t xml:space="preserve"> </w:t>
      </w:r>
      <w:r>
        <w:rPr>
          <w:rFonts w:ascii="Bookman Old Style" w:hAnsi="Bookman Old Style"/>
          <w:sz w:val="24"/>
        </w:rPr>
        <w:t>– воины особого ранга, использующие психическую силу для поиска врага и подавления его воли. Вырастить зрячего в инкубаторе очень сложно из-за нестабильности генных преобразований мозга и нер</w:t>
      </w:r>
      <w:r>
        <w:rPr>
          <w:rFonts w:ascii="Bookman Old Style" w:hAnsi="Bookman Old Style"/>
          <w:sz w:val="24"/>
        </w:rPr>
        <w:t>в</w:t>
      </w:r>
      <w:r>
        <w:rPr>
          <w:rFonts w:ascii="Bookman Old Style" w:hAnsi="Bookman Old Style"/>
          <w:sz w:val="24"/>
        </w:rPr>
        <w:t>ной системы, поэтому эти воины редки и очень высоко ценятся в войсках Королевств. Как правило, зрячие не способны сражаться наравне с лине</w:t>
      </w:r>
      <w:r>
        <w:rPr>
          <w:rFonts w:ascii="Bookman Old Style" w:hAnsi="Bookman Old Style"/>
          <w:sz w:val="24"/>
        </w:rPr>
        <w:t>й</w:t>
      </w:r>
      <w:r>
        <w:rPr>
          <w:rFonts w:ascii="Bookman Old Style" w:hAnsi="Bookman Old Style"/>
          <w:sz w:val="24"/>
        </w:rPr>
        <w:t xml:space="preserve">ной пехотой и при прямом огневом контакте являются лёгкой мишенью, но при грамотном применении их способности с лихвой окупают стоимость найма. Стандартный состав отряда </w:t>
      </w:r>
      <w:proofErr w:type="gramStart"/>
      <w:r>
        <w:rPr>
          <w:rFonts w:ascii="Bookman Old Style" w:hAnsi="Bookman Old Style"/>
          <w:sz w:val="24"/>
        </w:rPr>
        <w:t>зрячих</w:t>
      </w:r>
      <w:proofErr w:type="gramEnd"/>
      <w:r>
        <w:rPr>
          <w:rFonts w:ascii="Bookman Old Style" w:hAnsi="Bookman Old Style"/>
          <w:sz w:val="24"/>
        </w:rPr>
        <w:t xml:space="preserve"> – 1 зрячий и 3 смотрителя. Экипировка состоит из лёгкой брони и облегчённой версии штурмового а</w:t>
      </w:r>
      <w:r>
        <w:rPr>
          <w:rFonts w:ascii="Bookman Old Style" w:hAnsi="Bookman Old Style"/>
          <w:sz w:val="24"/>
        </w:rPr>
        <w:t>в</w:t>
      </w:r>
      <w:r>
        <w:rPr>
          <w:rFonts w:ascii="Bookman Old Style" w:hAnsi="Bookman Old Style"/>
          <w:sz w:val="24"/>
        </w:rPr>
        <w:t xml:space="preserve">томата (без </w:t>
      </w:r>
      <w:proofErr w:type="spellStart"/>
      <w:r>
        <w:rPr>
          <w:rFonts w:ascii="Bookman Old Style" w:hAnsi="Bookman Old Style"/>
          <w:sz w:val="24"/>
        </w:rPr>
        <w:t>подствольного</w:t>
      </w:r>
      <w:proofErr w:type="spellEnd"/>
      <w:r>
        <w:rPr>
          <w:rFonts w:ascii="Bookman Old Style" w:hAnsi="Bookman Old Style"/>
          <w:sz w:val="24"/>
        </w:rPr>
        <w:t xml:space="preserve"> гранатомёта и с укороченным стволом).</w:t>
      </w:r>
    </w:p>
    <w:p w:rsidR="00932EE0" w:rsidRDefault="00932EE0" w:rsidP="00932EE0">
      <w:pPr>
        <w:pStyle w:val="a3"/>
        <w:rPr>
          <w:rFonts w:ascii="Bookman Old Style" w:hAnsi="Bookman Old Style"/>
          <w:sz w:val="24"/>
        </w:rPr>
      </w:pPr>
    </w:p>
    <w:p w:rsidR="00932EE0" w:rsidRPr="007A73EB" w:rsidRDefault="00932EE0" w:rsidP="00932EE0">
      <w:pPr>
        <w:pStyle w:val="a3"/>
        <w:rPr>
          <w:rFonts w:ascii="Bookman Old Style" w:hAnsi="Bookman Old Style"/>
          <w:i/>
          <w:sz w:val="24"/>
        </w:rPr>
      </w:pPr>
      <w:r w:rsidRPr="007A73EB">
        <w:rPr>
          <w:rFonts w:ascii="Bookman Old Style" w:hAnsi="Bookman Old Style"/>
          <w:i/>
          <w:sz w:val="24"/>
        </w:rPr>
        <w:t>Характеристики:</w:t>
      </w:r>
    </w:p>
    <w:p w:rsidR="00932EE0" w:rsidRDefault="00932EE0" w:rsidP="00932EE0">
      <w:pPr>
        <w:pStyle w:val="a3"/>
        <w:rPr>
          <w:rFonts w:ascii="Bookman Old Style" w:hAnsi="Bookman Old Style"/>
          <w:sz w:val="24"/>
        </w:rPr>
      </w:pPr>
      <w:r>
        <w:rPr>
          <w:rFonts w:ascii="Bookman Old Style" w:hAnsi="Bookman Old Style"/>
          <w:sz w:val="24"/>
        </w:rPr>
        <w:t>Здоровье 2 (1)</w:t>
      </w:r>
    </w:p>
    <w:p w:rsidR="00932EE0" w:rsidRDefault="00932EE0" w:rsidP="00932EE0">
      <w:pPr>
        <w:pStyle w:val="a3"/>
        <w:rPr>
          <w:rFonts w:ascii="Bookman Old Style" w:hAnsi="Bookman Old Style"/>
          <w:sz w:val="24"/>
        </w:rPr>
      </w:pPr>
      <w:r>
        <w:rPr>
          <w:rFonts w:ascii="Bookman Old Style" w:hAnsi="Bookman Old Style"/>
          <w:sz w:val="24"/>
        </w:rPr>
        <w:t>Броня 1 (1)</w:t>
      </w:r>
    </w:p>
    <w:p w:rsidR="00932EE0" w:rsidRDefault="00932EE0" w:rsidP="00932EE0">
      <w:pPr>
        <w:pStyle w:val="a3"/>
        <w:rPr>
          <w:rFonts w:ascii="Bookman Old Style" w:hAnsi="Bookman Old Style"/>
          <w:sz w:val="24"/>
        </w:rPr>
      </w:pPr>
      <w:r>
        <w:rPr>
          <w:rFonts w:ascii="Bookman Old Style" w:hAnsi="Bookman Old Style"/>
          <w:sz w:val="24"/>
        </w:rPr>
        <w:t>Подвижность 7</w:t>
      </w:r>
    </w:p>
    <w:p w:rsidR="00932EE0" w:rsidRDefault="00932EE0" w:rsidP="00932EE0">
      <w:pPr>
        <w:pStyle w:val="a3"/>
        <w:rPr>
          <w:rFonts w:ascii="Bookman Old Style" w:hAnsi="Bookman Old Style"/>
          <w:sz w:val="24"/>
        </w:rPr>
      </w:pPr>
      <w:r>
        <w:rPr>
          <w:rFonts w:ascii="Bookman Old Style" w:hAnsi="Bookman Old Style"/>
          <w:sz w:val="24"/>
        </w:rPr>
        <w:t>Мораль 5</w:t>
      </w:r>
    </w:p>
    <w:p w:rsidR="00932EE0" w:rsidRDefault="00932EE0" w:rsidP="00932EE0">
      <w:pPr>
        <w:pStyle w:val="a3"/>
        <w:rPr>
          <w:rFonts w:ascii="Bookman Old Style" w:hAnsi="Bookman Old Style"/>
          <w:sz w:val="24"/>
        </w:rPr>
      </w:pPr>
      <w:r>
        <w:rPr>
          <w:rFonts w:ascii="Bookman Old Style" w:hAnsi="Bookman Old Style"/>
          <w:sz w:val="24"/>
        </w:rPr>
        <w:t>Ближний бой Д</w:t>
      </w:r>
      <w:proofErr w:type="gramStart"/>
      <w:r>
        <w:rPr>
          <w:rFonts w:ascii="Bookman Old Style" w:hAnsi="Bookman Old Style"/>
          <w:sz w:val="24"/>
        </w:rPr>
        <w:t>6</w:t>
      </w:r>
      <w:proofErr w:type="gramEnd"/>
      <w:r>
        <w:rPr>
          <w:rFonts w:ascii="Bookman Old Style" w:hAnsi="Bookman Old Style"/>
          <w:sz w:val="24"/>
        </w:rPr>
        <w:t xml:space="preserve"> (Д6-1)</w:t>
      </w:r>
    </w:p>
    <w:p w:rsidR="00932EE0" w:rsidRDefault="00932EE0" w:rsidP="00932EE0">
      <w:pPr>
        <w:pStyle w:val="a3"/>
        <w:rPr>
          <w:rFonts w:ascii="Bookman Old Style" w:hAnsi="Bookman Old Style"/>
          <w:sz w:val="24"/>
        </w:rPr>
      </w:pPr>
    </w:p>
    <w:p w:rsidR="00810CCE" w:rsidRDefault="00932EE0" w:rsidP="00932EE0">
      <w:pPr>
        <w:pStyle w:val="a3"/>
        <w:rPr>
          <w:rFonts w:ascii="Bookman Old Style" w:hAnsi="Bookman Old Style"/>
          <w:sz w:val="24"/>
        </w:rPr>
      </w:pPr>
      <w:r w:rsidRPr="007A73EB">
        <w:rPr>
          <w:rFonts w:ascii="Bookman Old Style" w:hAnsi="Bookman Old Style"/>
          <w:i/>
          <w:sz w:val="24"/>
        </w:rPr>
        <w:t>Способности:</w:t>
      </w:r>
      <w:r>
        <w:rPr>
          <w:rFonts w:ascii="Bookman Old Style" w:hAnsi="Bookman Old Style"/>
          <w:i/>
          <w:sz w:val="24"/>
        </w:rPr>
        <w:t xml:space="preserve"> </w:t>
      </w:r>
      <w:r>
        <w:rPr>
          <w:rFonts w:ascii="Bookman Old Style" w:hAnsi="Bookman Old Style"/>
          <w:sz w:val="24"/>
        </w:rPr>
        <w:t>Подавление, поиск, устрашение, подчинение.</w:t>
      </w:r>
    </w:p>
    <w:p w:rsidR="00810CCE" w:rsidRDefault="00810CCE" w:rsidP="00932EE0">
      <w:pPr>
        <w:pStyle w:val="a3"/>
        <w:rPr>
          <w:rFonts w:ascii="Bookman Old Style" w:hAnsi="Bookman Old Style"/>
          <w:sz w:val="24"/>
        </w:rPr>
      </w:pPr>
    </w:p>
    <w:p w:rsidR="00810CCE" w:rsidRDefault="00810CCE" w:rsidP="00932EE0">
      <w:pPr>
        <w:pStyle w:val="a3"/>
        <w:rPr>
          <w:rFonts w:ascii="Bookman Old Style" w:hAnsi="Bookman Old Style"/>
          <w:sz w:val="24"/>
        </w:rPr>
      </w:pPr>
    </w:p>
    <w:p w:rsidR="00810CCE" w:rsidRDefault="00810CCE" w:rsidP="00932EE0">
      <w:pPr>
        <w:pStyle w:val="a3"/>
        <w:rPr>
          <w:rFonts w:ascii="Bookman Old Style" w:hAnsi="Bookman Old Style"/>
          <w:sz w:val="24"/>
        </w:rPr>
      </w:pPr>
    </w:p>
    <w:p w:rsidR="00810CCE" w:rsidRDefault="00810CCE" w:rsidP="00932EE0">
      <w:pPr>
        <w:pStyle w:val="a3"/>
        <w:rPr>
          <w:rFonts w:ascii="Bookman Old Style" w:hAnsi="Bookman Old Style"/>
          <w:sz w:val="24"/>
        </w:rPr>
      </w:pPr>
    </w:p>
    <w:p w:rsidR="00810CCE" w:rsidRDefault="00810CCE" w:rsidP="00932EE0">
      <w:pPr>
        <w:pStyle w:val="a3"/>
        <w:rPr>
          <w:rFonts w:ascii="Bookman Old Style" w:hAnsi="Bookman Old Style"/>
          <w:sz w:val="24"/>
        </w:rPr>
      </w:pPr>
    </w:p>
    <w:p w:rsidR="00810CCE" w:rsidRDefault="00810CCE" w:rsidP="00932EE0">
      <w:pPr>
        <w:pStyle w:val="a3"/>
        <w:rPr>
          <w:rFonts w:ascii="Bookman Old Style" w:hAnsi="Bookman Old Style"/>
          <w:sz w:val="24"/>
        </w:rPr>
      </w:pPr>
    </w:p>
    <w:p w:rsidR="00810CCE" w:rsidRDefault="00810CCE" w:rsidP="00932EE0">
      <w:pPr>
        <w:pStyle w:val="a3"/>
        <w:rPr>
          <w:rFonts w:ascii="Bookman Old Style" w:hAnsi="Bookman Old Style"/>
          <w:sz w:val="24"/>
        </w:rPr>
      </w:pPr>
    </w:p>
    <w:p w:rsidR="00810CCE" w:rsidRDefault="00810CCE" w:rsidP="00932EE0">
      <w:pPr>
        <w:pStyle w:val="a3"/>
        <w:rPr>
          <w:rFonts w:ascii="Bookman Old Style" w:hAnsi="Bookman Old Style"/>
          <w:sz w:val="24"/>
        </w:rPr>
      </w:pPr>
    </w:p>
    <w:p w:rsidR="00810CCE" w:rsidRDefault="00810CCE" w:rsidP="00932EE0">
      <w:pPr>
        <w:pStyle w:val="a3"/>
        <w:rPr>
          <w:rFonts w:ascii="Bookman Old Style" w:hAnsi="Bookman Old Style"/>
          <w:sz w:val="24"/>
        </w:rPr>
      </w:pPr>
    </w:p>
    <w:p w:rsidR="00810CCE" w:rsidRDefault="00810CCE" w:rsidP="00932EE0">
      <w:pPr>
        <w:pStyle w:val="a3"/>
        <w:rPr>
          <w:rFonts w:ascii="Bookman Old Style" w:hAnsi="Bookman Old Style"/>
          <w:sz w:val="24"/>
        </w:rPr>
      </w:pPr>
    </w:p>
    <w:p w:rsidR="00810CCE" w:rsidRDefault="00810CCE" w:rsidP="00932EE0">
      <w:pPr>
        <w:pStyle w:val="a3"/>
        <w:rPr>
          <w:rFonts w:ascii="Bookman Old Style" w:hAnsi="Bookman Old Style"/>
          <w:sz w:val="24"/>
        </w:rPr>
      </w:pPr>
    </w:p>
    <w:p w:rsidR="00810CCE" w:rsidRDefault="00810CCE" w:rsidP="00932EE0">
      <w:pPr>
        <w:pStyle w:val="a3"/>
        <w:rPr>
          <w:rFonts w:ascii="Bookman Old Style" w:hAnsi="Bookman Old Style"/>
          <w:sz w:val="24"/>
        </w:rPr>
      </w:pPr>
    </w:p>
    <w:p w:rsidR="00810CCE" w:rsidRDefault="00810CCE" w:rsidP="00932EE0">
      <w:pPr>
        <w:pStyle w:val="a3"/>
        <w:rPr>
          <w:rFonts w:ascii="Bookman Old Style" w:hAnsi="Bookman Old Style"/>
          <w:sz w:val="24"/>
        </w:rPr>
      </w:pPr>
    </w:p>
    <w:p w:rsidR="00810CCE" w:rsidRDefault="00810CCE" w:rsidP="00932EE0">
      <w:pPr>
        <w:pStyle w:val="a3"/>
        <w:rPr>
          <w:rFonts w:ascii="Bookman Old Style" w:hAnsi="Bookman Old Style"/>
          <w:sz w:val="24"/>
        </w:rPr>
      </w:pPr>
    </w:p>
    <w:p w:rsidR="00810CCE" w:rsidRDefault="00810CCE" w:rsidP="00932EE0">
      <w:pPr>
        <w:pStyle w:val="a3"/>
        <w:rPr>
          <w:rFonts w:ascii="Bookman Old Style" w:hAnsi="Bookman Old Style"/>
          <w:sz w:val="24"/>
        </w:rPr>
      </w:pPr>
    </w:p>
    <w:p w:rsidR="00810CCE" w:rsidRPr="00DB2132" w:rsidRDefault="00810CCE" w:rsidP="00932EE0">
      <w:pPr>
        <w:pStyle w:val="a3"/>
        <w:rPr>
          <w:rFonts w:ascii="Bookman Old Style" w:hAnsi="Bookman Old Style"/>
          <w:sz w:val="24"/>
        </w:rPr>
      </w:pPr>
    </w:p>
    <w:p w:rsidR="00932EE0" w:rsidRDefault="00932EE0" w:rsidP="00932EE0">
      <w:pPr>
        <w:pStyle w:val="a3"/>
        <w:rPr>
          <w:rFonts w:ascii="Bookman Old Style" w:hAnsi="Bookman Old Style"/>
          <w:sz w:val="24"/>
        </w:rPr>
      </w:pPr>
    </w:p>
    <w:tbl>
      <w:tblPr>
        <w:tblStyle w:val="a4"/>
        <w:tblW w:w="0" w:type="auto"/>
        <w:tblLook w:val="04A0"/>
      </w:tblPr>
      <w:tblGrid>
        <w:gridCol w:w="1704"/>
        <w:gridCol w:w="1045"/>
        <w:gridCol w:w="2354"/>
        <w:gridCol w:w="4468"/>
      </w:tblGrid>
      <w:tr w:rsidR="000D6CB3" w:rsidTr="00810CCE">
        <w:trPr>
          <w:tblHeader/>
        </w:trPr>
        <w:tc>
          <w:tcPr>
            <w:tcW w:w="9571" w:type="dxa"/>
            <w:gridSpan w:val="4"/>
            <w:tcBorders>
              <w:bottom w:val="single" w:sz="4" w:space="0" w:color="000000" w:themeColor="text1"/>
            </w:tcBorders>
            <w:shd w:val="clear" w:color="auto" w:fill="A6A6A6" w:themeFill="background1" w:themeFillShade="A6"/>
          </w:tcPr>
          <w:p w:rsidR="000D6CB3" w:rsidRPr="00810CCE" w:rsidRDefault="000D6CB3" w:rsidP="00810CCE">
            <w:pPr>
              <w:pStyle w:val="a3"/>
              <w:ind w:firstLine="0"/>
              <w:jc w:val="center"/>
              <w:rPr>
                <w:rFonts w:ascii="Bookman Old Style" w:hAnsi="Bookman Old Style"/>
                <w:b/>
                <w:sz w:val="24"/>
              </w:rPr>
            </w:pPr>
            <w:r w:rsidRPr="00810CCE">
              <w:rPr>
                <w:rFonts w:ascii="Bookman Old Style" w:hAnsi="Bookman Old Style"/>
                <w:b/>
                <w:sz w:val="24"/>
              </w:rPr>
              <w:lastRenderedPageBreak/>
              <w:t>Таблица умений пехоты</w:t>
            </w:r>
          </w:p>
        </w:tc>
      </w:tr>
      <w:tr w:rsidR="000D6CB3" w:rsidTr="00810CCE">
        <w:trPr>
          <w:tblHeader/>
        </w:trPr>
        <w:tc>
          <w:tcPr>
            <w:tcW w:w="1668" w:type="dxa"/>
            <w:tcBorders>
              <w:bottom w:val="single" w:sz="4" w:space="0" w:color="000000" w:themeColor="text1"/>
            </w:tcBorders>
            <w:shd w:val="clear" w:color="auto" w:fill="BFBFBF" w:themeFill="background1" w:themeFillShade="BF"/>
          </w:tcPr>
          <w:p w:rsidR="000D6CB3" w:rsidRDefault="000D6CB3" w:rsidP="00810CCE">
            <w:pPr>
              <w:pStyle w:val="a3"/>
              <w:ind w:firstLine="0"/>
              <w:jc w:val="center"/>
              <w:rPr>
                <w:rFonts w:ascii="Bookman Old Style" w:hAnsi="Bookman Old Style"/>
                <w:sz w:val="24"/>
              </w:rPr>
            </w:pPr>
            <w:r>
              <w:rPr>
                <w:rFonts w:ascii="Bookman Old Style" w:hAnsi="Bookman Old Style"/>
                <w:sz w:val="24"/>
              </w:rPr>
              <w:t>Умение</w:t>
            </w:r>
          </w:p>
        </w:tc>
        <w:tc>
          <w:tcPr>
            <w:tcW w:w="1045" w:type="dxa"/>
            <w:tcBorders>
              <w:bottom w:val="single" w:sz="4" w:space="0" w:color="000000" w:themeColor="text1"/>
            </w:tcBorders>
            <w:shd w:val="clear" w:color="auto" w:fill="BFBFBF" w:themeFill="background1" w:themeFillShade="BF"/>
          </w:tcPr>
          <w:p w:rsidR="000D6CB3" w:rsidRDefault="000D6CB3" w:rsidP="00810CCE">
            <w:pPr>
              <w:pStyle w:val="a3"/>
              <w:ind w:firstLine="0"/>
              <w:jc w:val="center"/>
              <w:rPr>
                <w:rFonts w:ascii="Bookman Old Style" w:hAnsi="Bookman Old Style"/>
                <w:sz w:val="24"/>
              </w:rPr>
            </w:pPr>
            <w:r>
              <w:rPr>
                <w:rFonts w:ascii="Bookman Old Style" w:hAnsi="Bookman Old Style"/>
                <w:sz w:val="24"/>
              </w:rPr>
              <w:t>Расход ОП</w:t>
            </w:r>
          </w:p>
        </w:tc>
        <w:tc>
          <w:tcPr>
            <w:tcW w:w="2357" w:type="dxa"/>
            <w:tcBorders>
              <w:bottom w:val="single" w:sz="4" w:space="0" w:color="000000" w:themeColor="text1"/>
            </w:tcBorders>
            <w:shd w:val="clear" w:color="auto" w:fill="BFBFBF" w:themeFill="background1" w:themeFillShade="BF"/>
          </w:tcPr>
          <w:p w:rsidR="000D6CB3" w:rsidRDefault="000D6CB3" w:rsidP="00810CCE">
            <w:pPr>
              <w:pStyle w:val="a3"/>
              <w:ind w:firstLine="0"/>
              <w:jc w:val="center"/>
              <w:rPr>
                <w:rFonts w:ascii="Bookman Old Style" w:hAnsi="Bookman Old Style"/>
                <w:sz w:val="24"/>
              </w:rPr>
            </w:pPr>
            <w:r>
              <w:rPr>
                <w:rFonts w:ascii="Bookman Old Style" w:hAnsi="Bookman Old Style"/>
                <w:sz w:val="24"/>
              </w:rPr>
              <w:t>Условие</w:t>
            </w:r>
          </w:p>
        </w:tc>
        <w:tc>
          <w:tcPr>
            <w:tcW w:w="4501" w:type="dxa"/>
            <w:tcBorders>
              <w:bottom w:val="single" w:sz="4" w:space="0" w:color="000000" w:themeColor="text1"/>
            </w:tcBorders>
            <w:shd w:val="clear" w:color="auto" w:fill="BFBFBF" w:themeFill="background1" w:themeFillShade="BF"/>
          </w:tcPr>
          <w:p w:rsidR="000D6CB3" w:rsidRDefault="000D6CB3" w:rsidP="00810CCE">
            <w:pPr>
              <w:pStyle w:val="a3"/>
              <w:ind w:firstLine="0"/>
              <w:jc w:val="center"/>
              <w:rPr>
                <w:rFonts w:ascii="Bookman Old Style" w:hAnsi="Bookman Old Style"/>
                <w:sz w:val="24"/>
              </w:rPr>
            </w:pPr>
            <w:r>
              <w:rPr>
                <w:rFonts w:ascii="Bookman Old Style" w:hAnsi="Bookman Old Style"/>
                <w:sz w:val="24"/>
              </w:rPr>
              <w:t>Эффект</w:t>
            </w:r>
          </w:p>
        </w:tc>
      </w:tr>
      <w:tr w:rsidR="000D6CB3" w:rsidTr="00810CCE">
        <w:tc>
          <w:tcPr>
            <w:tcW w:w="1668" w:type="dxa"/>
            <w:shd w:val="clear" w:color="auto" w:fill="D9D9D9" w:themeFill="background1" w:themeFillShade="D9"/>
            <w:vAlign w:val="center"/>
          </w:tcPr>
          <w:p w:rsidR="000D6CB3" w:rsidRDefault="000D6CB3" w:rsidP="00810CCE">
            <w:pPr>
              <w:pStyle w:val="a3"/>
              <w:ind w:firstLine="0"/>
              <w:jc w:val="center"/>
              <w:rPr>
                <w:rFonts w:ascii="Bookman Old Style" w:hAnsi="Bookman Old Style"/>
                <w:sz w:val="24"/>
              </w:rPr>
            </w:pPr>
            <w:r>
              <w:rPr>
                <w:rFonts w:ascii="Bookman Old Style" w:hAnsi="Bookman Old Style"/>
                <w:sz w:val="24"/>
              </w:rPr>
              <w:t>Сплочение</w:t>
            </w:r>
          </w:p>
        </w:tc>
        <w:tc>
          <w:tcPr>
            <w:tcW w:w="1045" w:type="dxa"/>
            <w:shd w:val="clear" w:color="auto" w:fill="D9D9D9" w:themeFill="background1" w:themeFillShade="D9"/>
            <w:vAlign w:val="center"/>
          </w:tcPr>
          <w:p w:rsidR="000D6CB3" w:rsidRDefault="000D6CB3" w:rsidP="00810CCE">
            <w:pPr>
              <w:pStyle w:val="a3"/>
              <w:ind w:firstLine="0"/>
              <w:jc w:val="center"/>
              <w:rPr>
                <w:rFonts w:ascii="Bookman Old Style" w:hAnsi="Bookman Old Style"/>
                <w:sz w:val="24"/>
              </w:rPr>
            </w:pPr>
            <w:r>
              <w:rPr>
                <w:rFonts w:ascii="Bookman Old Style" w:hAnsi="Bookman Old Style"/>
                <w:sz w:val="24"/>
              </w:rPr>
              <w:t>3</w:t>
            </w:r>
          </w:p>
        </w:tc>
        <w:tc>
          <w:tcPr>
            <w:tcW w:w="2357" w:type="dxa"/>
            <w:shd w:val="clear" w:color="auto" w:fill="D9D9D9" w:themeFill="background1" w:themeFillShade="D9"/>
          </w:tcPr>
          <w:p w:rsidR="000D6CB3" w:rsidRDefault="000D6CB3" w:rsidP="00932EE0">
            <w:pPr>
              <w:pStyle w:val="a3"/>
              <w:ind w:firstLine="0"/>
              <w:rPr>
                <w:rFonts w:ascii="Bookman Old Style" w:hAnsi="Bookman Old Style"/>
                <w:sz w:val="24"/>
              </w:rPr>
            </w:pPr>
            <w:r>
              <w:rPr>
                <w:rFonts w:ascii="Bookman Old Style" w:hAnsi="Bookman Old Style"/>
                <w:sz w:val="24"/>
              </w:rPr>
              <w:t>Сержант жив</w:t>
            </w:r>
          </w:p>
        </w:tc>
        <w:tc>
          <w:tcPr>
            <w:tcW w:w="4501" w:type="dxa"/>
            <w:shd w:val="clear" w:color="auto" w:fill="D9D9D9" w:themeFill="background1" w:themeFillShade="D9"/>
          </w:tcPr>
          <w:p w:rsidR="000D6CB3" w:rsidRDefault="000D6CB3" w:rsidP="00932EE0">
            <w:pPr>
              <w:pStyle w:val="a3"/>
              <w:ind w:firstLine="0"/>
              <w:rPr>
                <w:rFonts w:ascii="Bookman Old Style" w:hAnsi="Bookman Old Style"/>
                <w:sz w:val="24"/>
              </w:rPr>
            </w:pPr>
            <w:r>
              <w:rPr>
                <w:rFonts w:ascii="Bookman Old Style" w:hAnsi="Bookman Old Style"/>
                <w:sz w:val="24"/>
              </w:rPr>
              <w:t>Нейтрализует действие деморал</w:t>
            </w:r>
            <w:r>
              <w:rPr>
                <w:rFonts w:ascii="Bookman Old Style" w:hAnsi="Bookman Old Style"/>
                <w:sz w:val="24"/>
              </w:rPr>
              <w:t>и</w:t>
            </w:r>
            <w:r>
              <w:rPr>
                <w:rFonts w:ascii="Bookman Old Style" w:hAnsi="Bookman Old Style"/>
                <w:sz w:val="24"/>
              </w:rPr>
              <w:t>зующих эффектов</w:t>
            </w:r>
          </w:p>
        </w:tc>
      </w:tr>
      <w:tr w:rsidR="000D6CB3" w:rsidTr="00810CCE">
        <w:tc>
          <w:tcPr>
            <w:tcW w:w="1668" w:type="dxa"/>
            <w:shd w:val="clear" w:color="auto" w:fill="D9D9D9" w:themeFill="background1" w:themeFillShade="D9"/>
            <w:vAlign w:val="center"/>
          </w:tcPr>
          <w:p w:rsidR="000D6CB3" w:rsidRDefault="000D6CB3" w:rsidP="00810CCE">
            <w:pPr>
              <w:pStyle w:val="a3"/>
              <w:ind w:firstLine="0"/>
              <w:jc w:val="center"/>
              <w:rPr>
                <w:rFonts w:ascii="Bookman Old Style" w:hAnsi="Bookman Old Style"/>
                <w:sz w:val="24"/>
              </w:rPr>
            </w:pPr>
            <w:r>
              <w:rPr>
                <w:rFonts w:ascii="Bookman Old Style" w:hAnsi="Bookman Old Style"/>
                <w:sz w:val="24"/>
              </w:rPr>
              <w:t>Запрос о</w:t>
            </w:r>
            <w:r>
              <w:rPr>
                <w:rFonts w:ascii="Bookman Old Style" w:hAnsi="Bookman Old Style"/>
                <w:sz w:val="24"/>
              </w:rPr>
              <w:t>г</w:t>
            </w:r>
            <w:r>
              <w:rPr>
                <w:rFonts w:ascii="Bookman Old Style" w:hAnsi="Bookman Old Style"/>
                <w:sz w:val="24"/>
              </w:rPr>
              <w:t>невой по</w:t>
            </w:r>
            <w:r>
              <w:rPr>
                <w:rFonts w:ascii="Bookman Old Style" w:hAnsi="Bookman Old Style"/>
                <w:sz w:val="24"/>
              </w:rPr>
              <w:t>д</w:t>
            </w:r>
            <w:r>
              <w:rPr>
                <w:rFonts w:ascii="Bookman Old Style" w:hAnsi="Bookman Old Style"/>
                <w:sz w:val="24"/>
              </w:rPr>
              <w:t>держки</w:t>
            </w:r>
          </w:p>
        </w:tc>
        <w:tc>
          <w:tcPr>
            <w:tcW w:w="1045" w:type="dxa"/>
            <w:shd w:val="clear" w:color="auto" w:fill="D9D9D9" w:themeFill="background1" w:themeFillShade="D9"/>
            <w:vAlign w:val="center"/>
          </w:tcPr>
          <w:p w:rsidR="000D6CB3" w:rsidRDefault="000D6CB3" w:rsidP="00810CCE">
            <w:pPr>
              <w:pStyle w:val="a3"/>
              <w:ind w:firstLine="0"/>
              <w:jc w:val="center"/>
              <w:rPr>
                <w:rFonts w:ascii="Bookman Old Style" w:hAnsi="Bookman Old Style"/>
                <w:sz w:val="24"/>
              </w:rPr>
            </w:pPr>
            <w:r>
              <w:rPr>
                <w:rFonts w:ascii="Bookman Old Style" w:hAnsi="Bookman Old Style"/>
                <w:sz w:val="24"/>
              </w:rPr>
              <w:t>2</w:t>
            </w:r>
          </w:p>
        </w:tc>
        <w:tc>
          <w:tcPr>
            <w:tcW w:w="2357" w:type="dxa"/>
            <w:shd w:val="clear" w:color="auto" w:fill="D9D9D9" w:themeFill="background1" w:themeFillShade="D9"/>
          </w:tcPr>
          <w:p w:rsidR="000D6CB3" w:rsidRDefault="000D6CB3" w:rsidP="00810CCE">
            <w:pPr>
              <w:pStyle w:val="a3"/>
              <w:ind w:firstLine="0"/>
              <w:rPr>
                <w:rFonts w:ascii="Bookman Old Style" w:hAnsi="Bookman Old Style"/>
                <w:sz w:val="24"/>
              </w:rPr>
            </w:pPr>
            <w:r>
              <w:rPr>
                <w:rFonts w:ascii="Bookman Old Style" w:hAnsi="Bookman Old Style"/>
                <w:sz w:val="24"/>
              </w:rPr>
              <w:t>Прикреплённая боевая машина боеспособна</w:t>
            </w:r>
          </w:p>
        </w:tc>
        <w:tc>
          <w:tcPr>
            <w:tcW w:w="4501" w:type="dxa"/>
            <w:shd w:val="clear" w:color="auto" w:fill="D9D9D9" w:themeFill="background1" w:themeFillShade="D9"/>
          </w:tcPr>
          <w:p w:rsidR="000D6CB3" w:rsidRDefault="000D6CB3" w:rsidP="00810CCE">
            <w:pPr>
              <w:pStyle w:val="a3"/>
              <w:ind w:firstLine="0"/>
              <w:rPr>
                <w:rFonts w:ascii="Bookman Old Style" w:hAnsi="Bookman Old Style"/>
                <w:sz w:val="24"/>
              </w:rPr>
            </w:pPr>
            <w:r>
              <w:rPr>
                <w:rFonts w:ascii="Bookman Old Style" w:hAnsi="Bookman Old Style"/>
                <w:sz w:val="24"/>
              </w:rPr>
              <w:t>Позволяет пехоте в фазу стрельбы использовать миномёты и раке</w:t>
            </w:r>
            <w:r>
              <w:rPr>
                <w:rFonts w:ascii="Bookman Old Style" w:hAnsi="Bookman Old Style"/>
                <w:sz w:val="24"/>
              </w:rPr>
              <w:t>т</w:t>
            </w:r>
            <w:r>
              <w:rPr>
                <w:rFonts w:ascii="Bookman Old Style" w:hAnsi="Bookman Old Style"/>
                <w:sz w:val="24"/>
              </w:rPr>
              <w:t>ные установки прикреплённой боевой машины по своему усмо</w:t>
            </w:r>
            <w:r>
              <w:rPr>
                <w:rFonts w:ascii="Bookman Old Style" w:hAnsi="Bookman Old Style"/>
                <w:sz w:val="24"/>
              </w:rPr>
              <w:t>т</w:t>
            </w:r>
            <w:r>
              <w:rPr>
                <w:rFonts w:ascii="Bookman Old Style" w:hAnsi="Bookman Old Style"/>
                <w:sz w:val="24"/>
              </w:rPr>
              <w:t>рению. Боекомплект расходуется, в свою фазу стрельбы машина снова может пользоваться этим оружием.</w:t>
            </w:r>
          </w:p>
        </w:tc>
      </w:tr>
      <w:tr w:rsidR="000D6CB3" w:rsidTr="00810CCE">
        <w:tc>
          <w:tcPr>
            <w:tcW w:w="1668" w:type="dxa"/>
            <w:shd w:val="clear" w:color="auto" w:fill="D9D9D9" w:themeFill="background1" w:themeFillShade="D9"/>
            <w:vAlign w:val="center"/>
          </w:tcPr>
          <w:p w:rsidR="000D6CB3" w:rsidRDefault="000D6CB3" w:rsidP="00810CCE">
            <w:pPr>
              <w:pStyle w:val="a3"/>
              <w:ind w:firstLine="0"/>
              <w:jc w:val="center"/>
              <w:rPr>
                <w:rFonts w:ascii="Bookman Old Style" w:hAnsi="Bookman Old Style"/>
                <w:sz w:val="24"/>
              </w:rPr>
            </w:pPr>
            <w:r>
              <w:rPr>
                <w:rFonts w:ascii="Bookman Old Style" w:hAnsi="Bookman Old Style"/>
                <w:sz w:val="24"/>
              </w:rPr>
              <w:t>Прицел</w:t>
            </w:r>
          </w:p>
        </w:tc>
        <w:tc>
          <w:tcPr>
            <w:tcW w:w="1045" w:type="dxa"/>
            <w:shd w:val="clear" w:color="auto" w:fill="D9D9D9" w:themeFill="background1" w:themeFillShade="D9"/>
            <w:vAlign w:val="center"/>
          </w:tcPr>
          <w:p w:rsidR="000D6CB3" w:rsidRDefault="000D6CB3" w:rsidP="00810CCE">
            <w:pPr>
              <w:pStyle w:val="a3"/>
              <w:ind w:firstLine="0"/>
              <w:jc w:val="center"/>
              <w:rPr>
                <w:rFonts w:ascii="Bookman Old Style" w:hAnsi="Bookman Old Style"/>
                <w:sz w:val="24"/>
              </w:rPr>
            </w:pPr>
            <w:r>
              <w:rPr>
                <w:rFonts w:ascii="Bookman Old Style" w:hAnsi="Bookman Old Style"/>
                <w:sz w:val="24"/>
              </w:rPr>
              <w:t>-</w:t>
            </w:r>
          </w:p>
        </w:tc>
        <w:tc>
          <w:tcPr>
            <w:tcW w:w="2357" w:type="dxa"/>
            <w:shd w:val="clear" w:color="auto" w:fill="D9D9D9" w:themeFill="background1" w:themeFillShade="D9"/>
          </w:tcPr>
          <w:p w:rsidR="000D6CB3" w:rsidRDefault="000D6CB3" w:rsidP="00810CCE">
            <w:pPr>
              <w:pStyle w:val="a3"/>
              <w:ind w:firstLine="0"/>
              <w:rPr>
                <w:rFonts w:ascii="Bookman Old Style" w:hAnsi="Bookman Old Style"/>
                <w:sz w:val="24"/>
              </w:rPr>
            </w:pPr>
            <w:proofErr w:type="gramStart"/>
            <w:r>
              <w:rPr>
                <w:rFonts w:ascii="Bookman Old Style" w:hAnsi="Bookman Old Style"/>
                <w:sz w:val="24"/>
              </w:rPr>
              <w:t>Вооружён</w:t>
            </w:r>
            <w:proofErr w:type="gramEnd"/>
            <w:r>
              <w:rPr>
                <w:rFonts w:ascii="Bookman Old Style" w:hAnsi="Bookman Old Style"/>
                <w:sz w:val="24"/>
              </w:rPr>
              <w:t xml:space="preserve"> сна</w:t>
            </w:r>
            <w:r>
              <w:rPr>
                <w:rFonts w:ascii="Bookman Old Style" w:hAnsi="Bookman Old Style"/>
                <w:sz w:val="24"/>
              </w:rPr>
              <w:t>й</w:t>
            </w:r>
            <w:r>
              <w:rPr>
                <w:rFonts w:ascii="Bookman Old Style" w:hAnsi="Bookman Old Style"/>
                <w:sz w:val="24"/>
              </w:rPr>
              <w:t>перской винто</w:t>
            </w:r>
            <w:r>
              <w:rPr>
                <w:rFonts w:ascii="Bookman Old Style" w:hAnsi="Bookman Old Style"/>
                <w:sz w:val="24"/>
              </w:rPr>
              <w:t>в</w:t>
            </w:r>
            <w:r>
              <w:rPr>
                <w:rFonts w:ascii="Bookman Old Style" w:hAnsi="Bookman Old Style"/>
                <w:sz w:val="24"/>
              </w:rPr>
              <w:t>кой</w:t>
            </w:r>
          </w:p>
        </w:tc>
        <w:tc>
          <w:tcPr>
            <w:tcW w:w="4501" w:type="dxa"/>
            <w:shd w:val="clear" w:color="auto" w:fill="D9D9D9" w:themeFill="background1" w:themeFillShade="D9"/>
          </w:tcPr>
          <w:p w:rsidR="000D6CB3" w:rsidRDefault="000D6CB3" w:rsidP="00810CCE">
            <w:pPr>
              <w:pStyle w:val="a3"/>
              <w:ind w:firstLine="0"/>
              <w:rPr>
                <w:rFonts w:ascii="Bookman Old Style" w:hAnsi="Bookman Old Style"/>
                <w:sz w:val="24"/>
              </w:rPr>
            </w:pPr>
            <w:r>
              <w:rPr>
                <w:rFonts w:ascii="Bookman Old Style" w:hAnsi="Bookman Old Style"/>
                <w:sz w:val="24"/>
              </w:rPr>
              <w:t>Позволяет замерять дистанцию до цели перед выстрелом.</w:t>
            </w:r>
          </w:p>
        </w:tc>
      </w:tr>
      <w:tr w:rsidR="000D6CB3" w:rsidTr="00810CCE">
        <w:tc>
          <w:tcPr>
            <w:tcW w:w="1668" w:type="dxa"/>
            <w:shd w:val="clear" w:color="auto" w:fill="D9D9D9" w:themeFill="background1" w:themeFillShade="D9"/>
            <w:vAlign w:val="center"/>
          </w:tcPr>
          <w:p w:rsidR="000D6CB3" w:rsidRDefault="003C7BC1" w:rsidP="00810CCE">
            <w:pPr>
              <w:pStyle w:val="a3"/>
              <w:ind w:firstLine="0"/>
              <w:jc w:val="center"/>
              <w:rPr>
                <w:rFonts w:ascii="Bookman Old Style" w:hAnsi="Bookman Old Style"/>
                <w:sz w:val="24"/>
              </w:rPr>
            </w:pPr>
            <w:r>
              <w:rPr>
                <w:rFonts w:ascii="Bookman Old Style" w:hAnsi="Bookman Old Style"/>
                <w:sz w:val="24"/>
              </w:rPr>
              <w:t>Точная стрельба</w:t>
            </w:r>
          </w:p>
        </w:tc>
        <w:tc>
          <w:tcPr>
            <w:tcW w:w="1045" w:type="dxa"/>
            <w:shd w:val="clear" w:color="auto" w:fill="D9D9D9" w:themeFill="background1" w:themeFillShade="D9"/>
            <w:vAlign w:val="center"/>
          </w:tcPr>
          <w:p w:rsidR="000D6CB3" w:rsidRDefault="003C7BC1" w:rsidP="00810CCE">
            <w:pPr>
              <w:pStyle w:val="a3"/>
              <w:ind w:firstLine="0"/>
              <w:jc w:val="center"/>
              <w:rPr>
                <w:rFonts w:ascii="Bookman Old Style" w:hAnsi="Bookman Old Style"/>
                <w:sz w:val="24"/>
              </w:rPr>
            </w:pPr>
            <w:r>
              <w:rPr>
                <w:rFonts w:ascii="Bookman Old Style" w:hAnsi="Bookman Old Style"/>
                <w:sz w:val="24"/>
              </w:rPr>
              <w:t>-</w:t>
            </w:r>
          </w:p>
        </w:tc>
        <w:tc>
          <w:tcPr>
            <w:tcW w:w="2357" w:type="dxa"/>
            <w:shd w:val="clear" w:color="auto" w:fill="D9D9D9" w:themeFill="background1" w:themeFillShade="D9"/>
          </w:tcPr>
          <w:p w:rsidR="000D6CB3" w:rsidRDefault="003C7BC1" w:rsidP="00810CCE">
            <w:pPr>
              <w:pStyle w:val="a3"/>
              <w:ind w:firstLine="0"/>
              <w:rPr>
                <w:rFonts w:ascii="Bookman Old Style" w:hAnsi="Bookman Old Style"/>
                <w:sz w:val="24"/>
              </w:rPr>
            </w:pPr>
            <w:proofErr w:type="gramStart"/>
            <w:r>
              <w:rPr>
                <w:rFonts w:ascii="Bookman Old Style" w:hAnsi="Bookman Old Style"/>
                <w:sz w:val="24"/>
              </w:rPr>
              <w:t>Вооружён</w:t>
            </w:r>
            <w:proofErr w:type="gramEnd"/>
            <w:r>
              <w:rPr>
                <w:rFonts w:ascii="Bookman Old Style" w:hAnsi="Bookman Old Style"/>
                <w:sz w:val="24"/>
              </w:rPr>
              <w:t xml:space="preserve"> сна</w:t>
            </w:r>
            <w:r>
              <w:rPr>
                <w:rFonts w:ascii="Bookman Old Style" w:hAnsi="Bookman Old Style"/>
                <w:sz w:val="24"/>
              </w:rPr>
              <w:t>й</w:t>
            </w:r>
            <w:r>
              <w:rPr>
                <w:rFonts w:ascii="Bookman Old Style" w:hAnsi="Bookman Old Style"/>
                <w:sz w:val="24"/>
              </w:rPr>
              <w:t>перской винто</w:t>
            </w:r>
            <w:r>
              <w:rPr>
                <w:rFonts w:ascii="Bookman Old Style" w:hAnsi="Bookman Old Style"/>
                <w:sz w:val="24"/>
              </w:rPr>
              <w:t>в</w:t>
            </w:r>
            <w:r>
              <w:rPr>
                <w:rFonts w:ascii="Bookman Old Style" w:hAnsi="Bookman Old Style"/>
                <w:sz w:val="24"/>
              </w:rPr>
              <w:t>кой</w:t>
            </w:r>
          </w:p>
        </w:tc>
        <w:tc>
          <w:tcPr>
            <w:tcW w:w="4501" w:type="dxa"/>
            <w:shd w:val="clear" w:color="auto" w:fill="D9D9D9" w:themeFill="background1" w:themeFillShade="D9"/>
          </w:tcPr>
          <w:p w:rsidR="000D6CB3" w:rsidRDefault="003C7BC1" w:rsidP="00810CCE">
            <w:pPr>
              <w:pStyle w:val="a3"/>
              <w:ind w:firstLine="0"/>
              <w:rPr>
                <w:rFonts w:ascii="Bookman Old Style" w:hAnsi="Bookman Old Style"/>
                <w:sz w:val="24"/>
              </w:rPr>
            </w:pPr>
            <w:r>
              <w:rPr>
                <w:rFonts w:ascii="Bookman Old Style" w:hAnsi="Bookman Old Style"/>
                <w:sz w:val="24"/>
              </w:rPr>
              <w:t>Позволяет стрелку выбирать в о</w:t>
            </w:r>
            <w:r>
              <w:rPr>
                <w:rFonts w:ascii="Bookman Old Style" w:hAnsi="Bookman Old Style"/>
                <w:sz w:val="24"/>
              </w:rPr>
              <w:t>т</w:t>
            </w:r>
            <w:r>
              <w:rPr>
                <w:rFonts w:ascii="Bookman Old Style" w:hAnsi="Bookman Old Style"/>
                <w:sz w:val="24"/>
              </w:rPr>
              <w:t>ряде пехотинцев, которые счит</w:t>
            </w:r>
            <w:r>
              <w:rPr>
                <w:rFonts w:ascii="Bookman Old Style" w:hAnsi="Bookman Old Style"/>
                <w:sz w:val="24"/>
              </w:rPr>
              <w:t>а</w:t>
            </w:r>
            <w:r>
              <w:rPr>
                <w:rFonts w:ascii="Bookman Old Style" w:hAnsi="Bookman Old Style"/>
                <w:sz w:val="24"/>
              </w:rPr>
              <w:t>ются убитыми при удачной атаке.</w:t>
            </w:r>
            <w:r w:rsidR="00823EA2">
              <w:rPr>
                <w:rFonts w:ascii="Bookman Old Style" w:hAnsi="Bookman Old Style"/>
                <w:sz w:val="24"/>
              </w:rPr>
              <w:t xml:space="preserve"> Позволяет иметь точность 5.</w:t>
            </w:r>
          </w:p>
        </w:tc>
      </w:tr>
      <w:tr w:rsidR="000D6CB3" w:rsidTr="00810CCE">
        <w:tc>
          <w:tcPr>
            <w:tcW w:w="1668" w:type="dxa"/>
            <w:shd w:val="clear" w:color="auto" w:fill="D9D9D9" w:themeFill="background1" w:themeFillShade="D9"/>
            <w:vAlign w:val="center"/>
          </w:tcPr>
          <w:p w:rsidR="000D6CB3" w:rsidRDefault="003C7BC1" w:rsidP="00810CCE">
            <w:pPr>
              <w:pStyle w:val="a3"/>
              <w:ind w:firstLine="0"/>
              <w:jc w:val="center"/>
              <w:rPr>
                <w:rFonts w:ascii="Bookman Old Style" w:hAnsi="Bookman Old Style"/>
                <w:sz w:val="24"/>
              </w:rPr>
            </w:pPr>
            <w:r>
              <w:rPr>
                <w:rFonts w:ascii="Bookman Old Style" w:hAnsi="Bookman Old Style"/>
                <w:sz w:val="24"/>
              </w:rPr>
              <w:t>Наведение</w:t>
            </w:r>
          </w:p>
        </w:tc>
        <w:tc>
          <w:tcPr>
            <w:tcW w:w="1045" w:type="dxa"/>
            <w:shd w:val="clear" w:color="auto" w:fill="D9D9D9" w:themeFill="background1" w:themeFillShade="D9"/>
            <w:vAlign w:val="center"/>
          </w:tcPr>
          <w:p w:rsidR="000D6CB3" w:rsidRDefault="003C7BC1" w:rsidP="00810CCE">
            <w:pPr>
              <w:pStyle w:val="a3"/>
              <w:ind w:firstLine="0"/>
              <w:jc w:val="center"/>
              <w:rPr>
                <w:rFonts w:ascii="Bookman Old Style" w:hAnsi="Bookman Old Style"/>
                <w:sz w:val="24"/>
              </w:rPr>
            </w:pPr>
            <w:r>
              <w:rPr>
                <w:rFonts w:ascii="Bookman Old Style" w:hAnsi="Bookman Old Style"/>
                <w:sz w:val="24"/>
              </w:rPr>
              <w:t>3</w:t>
            </w:r>
          </w:p>
        </w:tc>
        <w:tc>
          <w:tcPr>
            <w:tcW w:w="2357" w:type="dxa"/>
            <w:shd w:val="clear" w:color="auto" w:fill="D9D9D9" w:themeFill="background1" w:themeFillShade="D9"/>
          </w:tcPr>
          <w:p w:rsidR="000D6CB3" w:rsidRDefault="003C7BC1" w:rsidP="00810CCE">
            <w:pPr>
              <w:pStyle w:val="a3"/>
              <w:ind w:firstLine="0"/>
              <w:rPr>
                <w:rFonts w:ascii="Bookman Old Style" w:hAnsi="Bookman Old Style"/>
                <w:sz w:val="24"/>
              </w:rPr>
            </w:pPr>
            <w:proofErr w:type="gramStart"/>
            <w:r>
              <w:rPr>
                <w:rFonts w:ascii="Bookman Old Style" w:hAnsi="Bookman Old Style"/>
                <w:sz w:val="24"/>
              </w:rPr>
              <w:t>Вооружён</w:t>
            </w:r>
            <w:proofErr w:type="gramEnd"/>
            <w:r>
              <w:rPr>
                <w:rFonts w:ascii="Bookman Old Style" w:hAnsi="Bookman Old Style"/>
                <w:sz w:val="24"/>
              </w:rPr>
              <w:t xml:space="preserve"> сна</w:t>
            </w:r>
            <w:r>
              <w:rPr>
                <w:rFonts w:ascii="Bookman Old Style" w:hAnsi="Bookman Old Style"/>
                <w:sz w:val="24"/>
              </w:rPr>
              <w:t>й</w:t>
            </w:r>
            <w:r>
              <w:rPr>
                <w:rFonts w:ascii="Bookman Old Style" w:hAnsi="Bookman Old Style"/>
                <w:sz w:val="24"/>
              </w:rPr>
              <w:t>перской винто</w:t>
            </w:r>
            <w:r>
              <w:rPr>
                <w:rFonts w:ascii="Bookman Old Style" w:hAnsi="Bookman Old Style"/>
                <w:sz w:val="24"/>
              </w:rPr>
              <w:t>в</w:t>
            </w:r>
            <w:r>
              <w:rPr>
                <w:rFonts w:ascii="Bookman Old Style" w:hAnsi="Bookman Old Style"/>
                <w:sz w:val="24"/>
              </w:rPr>
              <w:t>кой, не двигался, стрелять нельзя.</w:t>
            </w:r>
          </w:p>
        </w:tc>
        <w:tc>
          <w:tcPr>
            <w:tcW w:w="4501" w:type="dxa"/>
            <w:shd w:val="clear" w:color="auto" w:fill="D9D9D9" w:themeFill="background1" w:themeFillShade="D9"/>
          </w:tcPr>
          <w:p w:rsidR="000D6CB3" w:rsidRDefault="003C7BC1" w:rsidP="00810CCE">
            <w:pPr>
              <w:pStyle w:val="a3"/>
              <w:ind w:firstLine="0"/>
              <w:rPr>
                <w:rFonts w:ascii="Bookman Old Style" w:hAnsi="Bookman Old Style"/>
                <w:sz w:val="24"/>
              </w:rPr>
            </w:pPr>
            <w:r>
              <w:rPr>
                <w:rFonts w:ascii="Bookman Old Style" w:hAnsi="Bookman Old Style"/>
                <w:sz w:val="24"/>
              </w:rPr>
              <w:t>Позволяет наводить артиллерию по указанным координатам, по</w:t>
            </w:r>
            <w:r>
              <w:rPr>
                <w:rFonts w:ascii="Bookman Old Style" w:hAnsi="Bookman Old Style"/>
                <w:sz w:val="24"/>
              </w:rPr>
              <w:t>д</w:t>
            </w:r>
            <w:r>
              <w:rPr>
                <w:rFonts w:ascii="Bookman Old Style" w:hAnsi="Bookman Old Style"/>
                <w:sz w:val="24"/>
              </w:rPr>
              <w:t>свеченной точке. Артиллерия и ракетные установки могут стр</w:t>
            </w:r>
            <w:r>
              <w:rPr>
                <w:rFonts w:ascii="Bookman Old Style" w:hAnsi="Bookman Old Style"/>
                <w:sz w:val="24"/>
              </w:rPr>
              <w:t>е</w:t>
            </w:r>
            <w:r>
              <w:rPr>
                <w:rFonts w:ascii="Bookman Old Style" w:hAnsi="Bookman Old Style"/>
                <w:sz w:val="24"/>
              </w:rPr>
              <w:t>лять по подсвеченной цели без прямой видимости по общим пр</w:t>
            </w:r>
            <w:r>
              <w:rPr>
                <w:rFonts w:ascii="Bookman Old Style" w:hAnsi="Bookman Old Style"/>
                <w:sz w:val="24"/>
              </w:rPr>
              <w:t>а</w:t>
            </w:r>
            <w:r>
              <w:rPr>
                <w:rFonts w:ascii="Bookman Old Style" w:hAnsi="Bookman Old Style"/>
                <w:sz w:val="24"/>
              </w:rPr>
              <w:t>вилам до тех пор, пока снайпер жив и не двигается.</w:t>
            </w:r>
          </w:p>
        </w:tc>
      </w:tr>
      <w:tr w:rsidR="000D6CB3" w:rsidTr="00810CCE">
        <w:tc>
          <w:tcPr>
            <w:tcW w:w="1668" w:type="dxa"/>
            <w:shd w:val="clear" w:color="auto" w:fill="D9D9D9" w:themeFill="background1" w:themeFillShade="D9"/>
            <w:vAlign w:val="center"/>
          </w:tcPr>
          <w:p w:rsidR="000D6CB3" w:rsidRDefault="003C7BC1" w:rsidP="00810CCE">
            <w:pPr>
              <w:pStyle w:val="a3"/>
              <w:ind w:firstLine="0"/>
              <w:jc w:val="center"/>
              <w:rPr>
                <w:rFonts w:ascii="Bookman Old Style" w:hAnsi="Bookman Old Style"/>
                <w:sz w:val="24"/>
              </w:rPr>
            </w:pPr>
            <w:r>
              <w:rPr>
                <w:rFonts w:ascii="Bookman Old Style" w:hAnsi="Bookman Old Style"/>
                <w:sz w:val="24"/>
              </w:rPr>
              <w:t>Подавление</w:t>
            </w:r>
          </w:p>
        </w:tc>
        <w:tc>
          <w:tcPr>
            <w:tcW w:w="1045" w:type="dxa"/>
            <w:shd w:val="clear" w:color="auto" w:fill="D9D9D9" w:themeFill="background1" w:themeFillShade="D9"/>
            <w:vAlign w:val="center"/>
          </w:tcPr>
          <w:p w:rsidR="000D6CB3" w:rsidRDefault="003C7BC1" w:rsidP="00810CCE">
            <w:pPr>
              <w:pStyle w:val="a3"/>
              <w:ind w:firstLine="0"/>
              <w:jc w:val="center"/>
              <w:rPr>
                <w:rFonts w:ascii="Bookman Old Style" w:hAnsi="Bookman Old Style"/>
                <w:sz w:val="24"/>
              </w:rPr>
            </w:pPr>
            <w:r>
              <w:rPr>
                <w:rFonts w:ascii="Bookman Old Style" w:hAnsi="Bookman Old Style"/>
                <w:sz w:val="24"/>
              </w:rPr>
              <w:t>3</w:t>
            </w:r>
          </w:p>
        </w:tc>
        <w:tc>
          <w:tcPr>
            <w:tcW w:w="2357" w:type="dxa"/>
            <w:shd w:val="clear" w:color="auto" w:fill="D9D9D9" w:themeFill="background1" w:themeFillShade="D9"/>
          </w:tcPr>
          <w:p w:rsidR="000D6CB3" w:rsidRDefault="003C7BC1" w:rsidP="00810CCE">
            <w:pPr>
              <w:pStyle w:val="a3"/>
              <w:ind w:firstLine="0"/>
              <w:rPr>
                <w:rFonts w:ascii="Bookman Old Style" w:hAnsi="Bookman Old Style"/>
                <w:sz w:val="24"/>
              </w:rPr>
            </w:pPr>
            <w:r>
              <w:rPr>
                <w:rFonts w:ascii="Bookman Old Style" w:hAnsi="Bookman Old Style"/>
                <w:sz w:val="24"/>
              </w:rPr>
              <w:t>Результат Д</w:t>
            </w:r>
            <w:proofErr w:type="gramStart"/>
            <w:r>
              <w:rPr>
                <w:rFonts w:ascii="Bookman Old Style" w:hAnsi="Bookman Old Style"/>
                <w:sz w:val="24"/>
              </w:rPr>
              <w:t>6</w:t>
            </w:r>
            <w:proofErr w:type="gramEnd"/>
            <w:r>
              <w:rPr>
                <w:rFonts w:ascii="Bookman Old Style" w:hAnsi="Bookman Old Style"/>
                <w:sz w:val="24"/>
              </w:rPr>
              <w:t xml:space="preserve"> выше морали ц</w:t>
            </w:r>
            <w:r>
              <w:rPr>
                <w:rFonts w:ascii="Bookman Old Style" w:hAnsi="Bookman Old Style"/>
                <w:sz w:val="24"/>
              </w:rPr>
              <w:t>е</w:t>
            </w:r>
            <w:r>
              <w:rPr>
                <w:rFonts w:ascii="Bookman Old Style" w:hAnsi="Bookman Old Style"/>
                <w:sz w:val="24"/>
              </w:rPr>
              <w:t>ли</w:t>
            </w:r>
          </w:p>
        </w:tc>
        <w:tc>
          <w:tcPr>
            <w:tcW w:w="4501" w:type="dxa"/>
            <w:shd w:val="clear" w:color="auto" w:fill="D9D9D9" w:themeFill="background1" w:themeFillShade="D9"/>
          </w:tcPr>
          <w:p w:rsidR="000D6CB3" w:rsidRDefault="003C7BC1" w:rsidP="00810CCE">
            <w:pPr>
              <w:pStyle w:val="a3"/>
              <w:ind w:firstLine="0"/>
              <w:rPr>
                <w:rFonts w:ascii="Bookman Old Style" w:hAnsi="Bookman Old Style"/>
                <w:sz w:val="24"/>
              </w:rPr>
            </w:pPr>
            <w:r>
              <w:rPr>
                <w:rFonts w:ascii="Bookman Old Style" w:hAnsi="Bookman Old Style"/>
                <w:sz w:val="24"/>
              </w:rPr>
              <w:t>Подавленный отряд бездействует в следующем ходу</w:t>
            </w:r>
          </w:p>
        </w:tc>
      </w:tr>
      <w:tr w:rsidR="003C7BC1" w:rsidTr="00810CCE">
        <w:tc>
          <w:tcPr>
            <w:tcW w:w="1668" w:type="dxa"/>
            <w:shd w:val="clear" w:color="auto" w:fill="D9D9D9" w:themeFill="background1" w:themeFillShade="D9"/>
            <w:vAlign w:val="center"/>
          </w:tcPr>
          <w:p w:rsidR="003C7BC1" w:rsidRDefault="003C7BC1" w:rsidP="00810CCE">
            <w:pPr>
              <w:pStyle w:val="a3"/>
              <w:ind w:firstLine="0"/>
              <w:jc w:val="center"/>
              <w:rPr>
                <w:rFonts w:ascii="Bookman Old Style" w:hAnsi="Bookman Old Style"/>
                <w:sz w:val="24"/>
              </w:rPr>
            </w:pPr>
            <w:r>
              <w:rPr>
                <w:rFonts w:ascii="Bookman Old Style" w:hAnsi="Bookman Old Style"/>
                <w:sz w:val="24"/>
              </w:rPr>
              <w:t>Поиск</w:t>
            </w:r>
          </w:p>
        </w:tc>
        <w:tc>
          <w:tcPr>
            <w:tcW w:w="1045" w:type="dxa"/>
            <w:shd w:val="clear" w:color="auto" w:fill="D9D9D9" w:themeFill="background1" w:themeFillShade="D9"/>
            <w:vAlign w:val="center"/>
          </w:tcPr>
          <w:p w:rsidR="003C7BC1" w:rsidRDefault="003C7BC1" w:rsidP="00810CCE">
            <w:pPr>
              <w:pStyle w:val="a3"/>
              <w:ind w:firstLine="0"/>
              <w:jc w:val="center"/>
              <w:rPr>
                <w:rFonts w:ascii="Bookman Old Style" w:hAnsi="Bookman Old Style"/>
                <w:sz w:val="24"/>
              </w:rPr>
            </w:pPr>
            <w:r>
              <w:rPr>
                <w:rFonts w:ascii="Bookman Old Style" w:hAnsi="Bookman Old Style"/>
                <w:sz w:val="24"/>
              </w:rPr>
              <w:t>4</w:t>
            </w:r>
          </w:p>
        </w:tc>
        <w:tc>
          <w:tcPr>
            <w:tcW w:w="2357" w:type="dxa"/>
            <w:shd w:val="clear" w:color="auto" w:fill="D9D9D9" w:themeFill="background1" w:themeFillShade="D9"/>
          </w:tcPr>
          <w:p w:rsidR="003C7BC1" w:rsidRDefault="003C7BC1" w:rsidP="00810CCE">
            <w:pPr>
              <w:pStyle w:val="a3"/>
              <w:ind w:firstLine="0"/>
              <w:rPr>
                <w:rFonts w:ascii="Bookman Old Style" w:hAnsi="Bookman Old Style"/>
                <w:sz w:val="24"/>
              </w:rPr>
            </w:pPr>
            <w:r>
              <w:rPr>
                <w:rFonts w:ascii="Bookman Old Style" w:hAnsi="Bookman Old Style"/>
                <w:sz w:val="24"/>
              </w:rPr>
              <w:t>Радиус действия 15 шагов</w:t>
            </w:r>
          </w:p>
        </w:tc>
        <w:tc>
          <w:tcPr>
            <w:tcW w:w="4501" w:type="dxa"/>
            <w:shd w:val="clear" w:color="auto" w:fill="D9D9D9" w:themeFill="background1" w:themeFillShade="D9"/>
          </w:tcPr>
          <w:p w:rsidR="003C7BC1" w:rsidRDefault="003C7BC1" w:rsidP="00810CCE">
            <w:pPr>
              <w:pStyle w:val="a3"/>
              <w:ind w:firstLine="0"/>
              <w:rPr>
                <w:rFonts w:ascii="Bookman Old Style" w:hAnsi="Bookman Old Style"/>
                <w:sz w:val="24"/>
              </w:rPr>
            </w:pPr>
            <w:r>
              <w:rPr>
                <w:rFonts w:ascii="Bookman Old Style" w:hAnsi="Bookman Old Style"/>
                <w:sz w:val="24"/>
              </w:rPr>
              <w:t>При стрельбе по целям в зоне п</w:t>
            </w:r>
            <w:r>
              <w:rPr>
                <w:rFonts w:ascii="Bookman Old Style" w:hAnsi="Bookman Old Style"/>
                <w:sz w:val="24"/>
              </w:rPr>
              <w:t>о</w:t>
            </w:r>
            <w:r>
              <w:rPr>
                <w:rFonts w:ascii="Bookman Old Style" w:hAnsi="Bookman Old Style"/>
                <w:sz w:val="24"/>
              </w:rPr>
              <w:t>иска все союзные отряды получ</w:t>
            </w:r>
            <w:r>
              <w:rPr>
                <w:rFonts w:ascii="Bookman Old Style" w:hAnsi="Bookman Old Style"/>
                <w:sz w:val="24"/>
              </w:rPr>
              <w:t>а</w:t>
            </w:r>
            <w:r>
              <w:rPr>
                <w:rFonts w:ascii="Bookman Old Style" w:hAnsi="Bookman Old Style"/>
                <w:sz w:val="24"/>
              </w:rPr>
              <w:t>ют +</w:t>
            </w:r>
            <w:r w:rsidR="00823EA2">
              <w:rPr>
                <w:rFonts w:ascii="Bookman Old Style" w:hAnsi="Bookman Old Style"/>
                <w:sz w:val="24"/>
              </w:rPr>
              <w:t>1</w:t>
            </w:r>
            <w:r>
              <w:rPr>
                <w:rFonts w:ascii="Bookman Old Style" w:hAnsi="Bookman Old Style"/>
                <w:sz w:val="24"/>
              </w:rPr>
              <w:t xml:space="preserve"> к точности</w:t>
            </w:r>
            <w:r w:rsidR="00823EA2">
              <w:rPr>
                <w:rFonts w:ascii="Bookman Old Style" w:hAnsi="Bookman Old Style"/>
                <w:sz w:val="24"/>
              </w:rPr>
              <w:t>, точность не может быть выше 4.</w:t>
            </w:r>
          </w:p>
        </w:tc>
      </w:tr>
      <w:tr w:rsidR="003C7BC1" w:rsidTr="00810CCE">
        <w:tc>
          <w:tcPr>
            <w:tcW w:w="1668" w:type="dxa"/>
            <w:shd w:val="clear" w:color="auto" w:fill="D9D9D9" w:themeFill="background1" w:themeFillShade="D9"/>
            <w:vAlign w:val="center"/>
          </w:tcPr>
          <w:p w:rsidR="003C7BC1" w:rsidRDefault="000A1C97" w:rsidP="00810CCE">
            <w:pPr>
              <w:pStyle w:val="a3"/>
              <w:ind w:firstLine="0"/>
              <w:jc w:val="center"/>
              <w:rPr>
                <w:rFonts w:ascii="Bookman Old Style" w:hAnsi="Bookman Old Style"/>
                <w:sz w:val="24"/>
              </w:rPr>
            </w:pPr>
            <w:r>
              <w:rPr>
                <w:rFonts w:ascii="Bookman Old Style" w:hAnsi="Bookman Old Style"/>
                <w:sz w:val="24"/>
              </w:rPr>
              <w:t>Устрашение</w:t>
            </w:r>
          </w:p>
        </w:tc>
        <w:tc>
          <w:tcPr>
            <w:tcW w:w="1045" w:type="dxa"/>
            <w:shd w:val="clear" w:color="auto" w:fill="D9D9D9" w:themeFill="background1" w:themeFillShade="D9"/>
            <w:vAlign w:val="center"/>
          </w:tcPr>
          <w:p w:rsidR="003C7BC1" w:rsidRDefault="000A1C97" w:rsidP="00810CCE">
            <w:pPr>
              <w:pStyle w:val="a3"/>
              <w:ind w:firstLine="0"/>
              <w:jc w:val="center"/>
              <w:rPr>
                <w:rFonts w:ascii="Bookman Old Style" w:hAnsi="Bookman Old Style"/>
                <w:sz w:val="24"/>
              </w:rPr>
            </w:pPr>
            <w:r>
              <w:rPr>
                <w:rFonts w:ascii="Bookman Old Style" w:hAnsi="Bookman Old Style"/>
                <w:sz w:val="24"/>
              </w:rPr>
              <w:t>3</w:t>
            </w:r>
          </w:p>
        </w:tc>
        <w:tc>
          <w:tcPr>
            <w:tcW w:w="2357" w:type="dxa"/>
            <w:shd w:val="clear" w:color="auto" w:fill="D9D9D9" w:themeFill="background1" w:themeFillShade="D9"/>
          </w:tcPr>
          <w:p w:rsidR="003C7BC1" w:rsidRDefault="000A1C97" w:rsidP="00810CCE">
            <w:pPr>
              <w:pStyle w:val="a3"/>
              <w:ind w:firstLine="0"/>
              <w:rPr>
                <w:rFonts w:ascii="Bookman Old Style" w:hAnsi="Bookman Old Style"/>
                <w:sz w:val="24"/>
              </w:rPr>
            </w:pPr>
            <w:r>
              <w:rPr>
                <w:rFonts w:ascii="Bookman Old Style" w:hAnsi="Bookman Old Style"/>
                <w:sz w:val="24"/>
              </w:rPr>
              <w:t>Результат Д</w:t>
            </w:r>
            <w:proofErr w:type="gramStart"/>
            <w:r>
              <w:rPr>
                <w:rFonts w:ascii="Bookman Old Style" w:hAnsi="Bookman Old Style"/>
                <w:sz w:val="24"/>
              </w:rPr>
              <w:t>6</w:t>
            </w:r>
            <w:proofErr w:type="gramEnd"/>
            <w:r>
              <w:rPr>
                <w:rFonts w:ascii="Bookman Old Style" w:hAnsi="Bookman Old Style"/>
                <w:sz w:val="24"/>
              </w:rPr>
              <w:t xml:space="preserve"> выше морали ц</w:t>
            </w:r>
            <w:r>
              <w:rPr>
                <w:rFonts w:ascii="Bookman Old Style" w:hAnsi="Bookman Old Style"/>
                <w:sz w:val="24"/>
              </w:rPr>
              <w:t>е</w:t>
            </w:r>
            <w:r>
              <w:rPr>
                <w:rFonts w:ascii="Bookman Old Style" w:hAnsi="Bookman Old Style"/>
                <w:sz w:val="24"/>
              </w:rPr>
              <w:t>ли</w:t>
            </w:r>
          </w:p>
        </w:tc>
        <w:tc>
          <w:tcPr>
            <w:tcW w:w="4501" w:type="dxa"/>
            <w:shd w:val="clear" w:color="auto" w:fill="D9D9D9" w:themeFill="background1" w:themeFillShade="D9"/>
          </w:tcPr>
          <w:p w:rsidR="003C7BC1" w:rsidRDefault="000A1C97" w:rsidP="00810CCE">
            <w:pPr>
              <w:pStyle w:val="a3"/>
              <w:ind w:firstLine="0"/>
              <w:rPr>
                <w:rFonts w:ascii="Bookman Old Style" w:hAnsi="Bookman Old Style"/>
                <w:sz w:val="24"/>
              </w:rPr>
            </w:pPr>
            <w:r>
              <w:rPr>
                <w:rFonts w:ascii="Bookman Old Style" w:hAnsi="Bookman Old Style"/>
                <w:sz w:val="24"/>
              </w:rPr>
              <w:t>Обращает вражеский отряд в бе</w:t>
            </w:r>
            <w:r>
              <w:rPr>
                <w:rFonts w:ascii="Bookman Old Style" w:hAnsi="Bookman Old Style"/>
                <w:sz w:val="24"/>
              </w:rPr>
              <w:t>г</w:t>
            </w:r>
            <w:r>
              <w:rPr>
                <w:rFonts w:ascii="Bookman Old Style" w:hAnsi="Bookman Old Style"/>
                <w:sz w:val="24"/>
              </w:rPr>
              <w:t>ство</w:t>
            </w:r>
          </w:p>
        </w:tc>
      </w:tr>
      <w:tr w:rsidR="003C7BC1" w:rsidTr="00810CCE">
        <w:tc>
          <w:tcPr>
            <w:tcW w:w="1668" w:type="dxa"/>
            <w:shd w:val="clear" w:color="auto" w:fill="D9D9D9" w:themeFill="background1" w:themeFillShade="D9"/>
            <w:vAlign w:val="center"/>
          </w:tcPr>
          <w:p w:rsidR="003C7BC1" w:rsidRDefault="000A1C97" w:rsidP="00810CCE">
            <w:pPr>
              <w:pStyle w:val="a3"/>
              <w:ind w:firstLine="0"/>
              <w:jc w:val="center"/>
              <w:rPr>
                <w:rFonts w:ascii="Bookman Old Style" w:hAnsi="Bookman Old Style"/>
                <w:sz w:val="24"/>
              </w:rPr>
            </w:pPr>
            <w:r>
              <w:rPr>
                <w:rFonts w:ascii="Bookman Old Style" w:hAnsi="Bookman Old Style"/>
                <w:sz w:val="24"/>
              </w:rPr>
              <w:t>Подчинение</w:t>
            </w:r>
          </w:p>
        </w:tc>
        <w:tc>
          <w:tcPr>
            <w:tcW w:w="1045" w:type="dxa"/>
            <w:shd w:val="clear" w:color="auto" w:fill="D9D9D9" w:themeFill="background1" w:themeFillShade="D9"/>
            <w:vAlign w:val="center"/>
          </w:tcPr>
          <w:p w:rsidR="003C7BC1" w:rsidRDefault="000A1C97" w:rsidP="00810CCE">
            <w:pPr>
              <w:pStyle w:val="a3"/>
              <w:ind w:firstLine="0"/>
              <w:jc w:val="center"/>
              <w:rPr>
                <w:rFonts w:ascii="Bookman Old Style" w:hAnsi="Bookman Old Style"/>
                <w:sz w:val="24"/>
              </w:rPr>
            </w:pPr>
            <w:r>
              <w:rPr>
                <w:rFonts w:ascii="Bookman Old Style" w:hAnsi="Bookman Old Style"/>
                <w:sz w:val="24"/>
              </w:rPr>
              <w:t>5</w:t>
            </w:r>
          </w:p>
        </w:tc>
        <w:tc>
          <w:tcPr>
            <w:tcW w:w="2357" w:type="dxa"/>
            <w:shd w:val="clear" w:color="auto" w:fill="D9D9D9" w:themeFill="background1" w:themeFillShade="D9"/>
          </w:tcPr>
          <w:p w:rsidR="003C7BC1" w:rsidRDefault="000A1C97" w:rsidP="00810CCE">
            <w:pPr>
              <w:pStyle w:val="a3"/>
              <w:ind w:firstLine="0"/>
              <w:rPr>
                <w:rFonts w:ascii="Bookman Old Style" w:hAnsi="Bookman Old Style"/>
                <w:sz w:val="24"/>
              </w:rPr>
            </w:pPr>
            <w:r>
              <w:rPr>
                <w:rFonts w:ascii="Bookman Old Style" w:hAnsi="Bookman Old Style"/>
                <w:sz w:val="24"/>
              </w:rPr>
              <w:t>Результат Д</w:t>
            </w:r>
            <w:proofErr w:type="gramStart"/>
            <w:r>
              <w:rPr>
                <w:rFonts w:ascii="Bookman Old Style" w:hAnsi="Bookman Old Style"/>
                <w:sz w:val="24"/>
              </w:rPr>
              <w:t>6</w:t>
            </w:r>
            <w:proofErr w:type="gramEnd"/>
            <w:r>
              <w:rPr>
                <w:rFonts w:ascii="Bookman Old Style" w:hAnsi="Bookman Old Style"/>
                <w:sz w:val="24"/>
              </w:rPr>
              <w:t xml:space="preserve"> выше морали ц</w:t>
            </w:r>
            <w:r>
              <w:rPr>
                <w:rFonts w:ascii="Bookman Old Style" w:hAnsi="Bookman Old Style"/>
                <w:sz w:val="24"/>
              </w:rPr>
              <w:t>е</w:t>
            </w:r>
            <w:r>
              <w:rPr>
                <w:rFonts w:ascii="Bookman Old Style" w:hAnsi="Bookman Old Style"/>
                <w:sz w:val="24"/>
              </w:rPr>
              <w:t>ли</w:t>
            </w:r>
          </w:p>
        </w:tc>
        <w:tc>
          <w:tcPr>
            <w:tcW w:w="4501" w:type="dxa"/>
            <w:shd w:val="clear" w:color="auto" w:fill="D9D9D9" w:themeFill="background1" w:themeFillShade="D9"/>
          </w:tcPr>
          <w:p w:rsidR="003C7BC1" w:rsidRDefault="000A1C97" w:rsidP="00810CCE">
            <w:pPr>
              <w:pStyle w:val="a3"/>
              <w:ind w:firstLine="0"/>
              <w:rPr>
                <w:rFonts w:ascii="Bookman Old Style" w:hAnsi="Bookman Old Style"/>
                <w:sz w:val="24"/>
              </w:rPr>
            </w:pPr>
            <w:r>
              <w:rPr>
                <w:rFonts w:ascii="Bookman Old Style" w:hAnsi="Bookman Old Style"/>
                <w:sz w:val="24"/>
              </w:rPr>
              <w:t>Подчиняет вражеский отряд на время следующего хода воле зр</w:t>
            </w:r>
            <w:r>
              <w:rPr>
                <w:rFonts w:ascii="Bookman Old Style" w:hAnsi="Bookman Old Style"/>
                <w:sz w:val="24"/>
              </w:rPr>
              <w:t>я</w:t>
            </w:r>
            <w:r>
              <w:rPr>
                <w:rFonts w:ascii="Bookman Old Style" w:hAnsi="Bookman Old Style"/>
                <w:sz w:val="24"/>
              </w:rPr>
              <w:t>чего.</w:t>
            </w:r>
          </w:p>
        </w:tc>
      </w:tr>
    </w:tbl>
    <w:p w:rsidR="00932EE0" w:rsidRPr="00E82600" w:rsidRDefault="00932EE0" w:rsidP="00932EE0">
      <w:pPr>
        <w:pStyle w:val="a3"/>
        <w:rPr>
          <w:rFonts w:ascii="Bookman Old Style" w:hAnsi="Bookman Old Style"/>
          <w:sz w:val="24"/>
        </w:rPr>
      </w:pPr>
    </w:p>
    <w:p w:rsidR="0093027F" w:rsidRPr="00F93518" w:rsidRDefault="00810CCE" w:rsidP="00932EE0">
      <w:pPr>
        <w:pStyle w:val="a3"/>
        <w:rPr>
          <w:rFonts w:ascii="Bookman Old Style" w:hAnsi="Bookman Old Style"/>
          <w:b/>
          <w:sz w:val="24"/>
        </w:rPr>
      </w:pPr>
      <w:r w:rsidRPr="00F93518">
        <w:rPr>
          <w:rFonts w:ascii="Bookman Old Style" w:hAnsi="Bookman Old Style"/>
          <w:b/>
          <w:sz w:val="24"/>
        </w:rPr>
        <w:t>Техника.</w:t>
      </w:r>
    </w:p>
    <w:p w:rsidR="00FB56C5" w:rsidRDefault="00FB56C5" w:rsidP="00932EE0">
      <w:pPr>
        <w:pStyle w:val="a3"/>
        <w:rPr>
          <w:rFonts w:ascii="Bookman Old Style" w:hAnsi="Bookman Old Style"/>
          <w:sz w:val="24"/>
        </w:rPr>
      </w:pPr>
    </w:p>
    <w:p w:rsidR="00FB56C5" w:rsidRDefault="00FB56C5" w:rsidP="00932EE0">
      <w:pPr>
        <w:pStyle w:val="a3"/>
        <w:rPr>
          <w:rFonts w:ascii="Bookman Old Style" w:hAnsi="Bookman Old Style"/>
          <w:sz w:val="24"/>
        </w:rPr>
      </w:pPr>
      <w:r w:rsidRPr="00825E67">
        <w:rPr>
          <w:rFonts w:ascii="Bookman Old Style" w:hAnsi="Bookman Old Style"/>
          <w:b/>
          <w:i/>
          <w:sz w:val="24"/>
        </w:rPr>
        <w:t>Боевая платформа «Скорпион»</w:t>
      </w:r>
      <w:r w:rsidR="00F93518" w:rsidRPr="00825E67">
        <w:rPr>
          <w:rFonts w:ascii="Bookman Old Style" w:hAnsi="Bookman Old Style"/>
          <w:b/>
          <w:i/>
          <w:sz w:val="24"/>
        </w:rPr>
        <w:t>.</w:t>
      </w:r>
      <w:r w:rsidR="00F93518">
        <w:rPr>
          <w:rFonts w:ascii="Bookman Old Style" w:hAnsi="Bookman Old Style"/>
          <w:sz w:val="24"/>
        </w:rPr>
        <w:t xml:space="preserve"> Лёгкая разведывательная боевая машина, обладающая высокой скоростью передвижения и отличной пр</w:t>
      </w:r>
      <w:r w:rsidR="00F93518">
        <w:rPr>
          <w:rFonts w:ascii="Bookman Old Style" w:hAnsi="Bookman Old Style"/>
          <w:sz w:val="24"/>
        </w:rPr>
        <w:t>о</w:t>
      </w:r>
      <w:r w:rsidR="00F93518">
        <w:rPr>
          <w:rFonts w:ascii="Bookman Old Style" w:hAnsi="Bookman Old Style"/>
          <w:sz w:val="24"/>
        </w:rPr>
        <w:t xml:space="preserve">ходимостью, которую обеспечивает мощный </w:t>
      </w:r>
      <w:proofErr w:type="spellStart"/>
      <w:r w:rsidR="00F93518">
        <w:rPr>
          <w:rFonts w:ascii="Bookman Old Style" w:hAnsi="Bookman Old Style"/>
          <w:sz w:val="24"/>
        </w:rPr>
        <w:t>антигравитационный</w:t>
      </w:r>
      <w:proofErr w:type="spellEnd"/>
      <w:r w:rsidR="00F93518">
        <w:rPr>
          <w:rFonts w:ascii="Bookman Old Style" w:hAnsi="Bookman Old Style"/>
          <w:sz w:val="24"/>
        </w:rPr>
        <w:t xml:space="preserve"> экран. Для обеспечения высокой скорости и манёвренности была принесена в жертву защита – «Скорпион» несёт среднюю броню на носу и лёгкую по б</w:t>
      </w:r>
      <w:r w:rsidR="00F93518">
        <w:rPr>
          <w:rFonts w:ascii="Bookman Old Style" w:hAnsi="Bookman Old Style"/>
          <w:sz w:val="24"/>
        </w:rPr>
        <w:t>о</w:t>
      </w:r>
      <w:r w:rsidR="00F93518">
        <w:rPr>
          <w:rFonts w:ascii="Bookman Old Style" w:hAnsi="Bookman Old Style"/>
          <w:sz w:val="24"/>
        </w:rPr>
        <w:t xml:space="preserve">кам и сзади. При этом его вооружение весьма опасно как для пехоты, так и для танков противника. В базовом варианте платформа несёт </w:t>
      </w:r>
      <w:proofErr w:type="gramStart"/>
      <w:r w:rsidR="00F93518">
        <w:rPr>
          <w:rFonts w:ascii="Bookman Old Style" w:hAnsi="Bookman Old Style"/>
          <w:sz w:val="24"/>
        </w:rPr>
        <w:t>среднюю</w:t>
      </w:r>
      <w:proofErr w:type="gramEnd"/>
      <w:r w:rsidR="00F93518">
        <w:rPr>
          <w:rFonts w:ascii="Bookman Old Style" w:hAnsi="Bookman Old Style"/>
          <w:sz w:val="24"/>
        </w:rPr>
        <w:t xml:space="preserve"> г</w:t>
      </w:r>
      <w:r w:rsidR="00F93518">
        <w:rPr>
          <w:rFonts w:ascii="Bookman Old Style" w:hAnsi="Bookman Old Style"/>
          <w:sz w:val="24"/>
        </w:rPr>
        <w:t>а</w:t>
      </w:r>
      <w:r w:rsidR="00F93518">
        <w:rPr>
          <w:rFonts w:ascii="Bookman Old Style" w:hAnsi="Bookman Old Style"/>
          <w:sz w:val="24"/>
        </w:rPr>
        <w:lastRenderedPageBreak/>
        <w:t>усс-пушку и два тяжёлых пулемёта по бокам.</w:t>
      </w:r>
      <w:r w:rsidR="00825E67">
        <w:rPr>
          <w:rFonts w:ascii="Bookman Old Style" w:hAnsi="Bookman Old Style"/>
          <w:sz w:val="24"/>
        </w:rPr>
        <w:t xml:space="preserve"> Гаусс может заменяться р</w:t>
      </w:r>
      <w:r w:rsidR="00825E67">
        <w:rPr>
          <w:rFonts w:ascii="Bookman Old Style" w:hAnsi="Bookman Old Style"/>
          <w:sz w:val="24"/>
        </w:rPr>
        <w:t>а</w:t>
      </w:r>
      <w:r w:rsidR="00825E67">
        <w:rPr>
          <w:rFonts w:ascii="Bookman Old Style" w:hAnsi="Bookman Old Style"/>
          <w:sz w:val="24"/>
        </w:rPr>
        <w:t>кетными установками различного назначения или миномётом. В более т</w:t>
      </w:r>
      <w:r w:rsidR="00825E67">
        <w:rPr>
          <w:rFonts w:ascii="Bookman Old Style" w:hAnsi="Bookman Old Style"/>
          <w:sz w:val="24"/>
        </w:rPr>
        <w:t>я</w:t>
      </w:r>
      <w:r w:rsidR="00825E67">
        <w:rPr>
          <w:rFonts w:ascii="Bookman Old Style" w:hAnsi="Bookman Old Style"/>
          <w:sz w:val="24"/>
        </w:rPr>
        <w:t xml:space="preserve">жёлом варианте на бока «Скорпиона» устанавливаются противотанковые </w:t>
      </w:r>
      <w:proofErr w:type="spellStart"/>
      <w:r w:rsidR="00825E67">
        <w:rPr>
          <w:rFonts w:ascii="Bookman Old Style" w:hAnsi="Bookman Old Style"/>
          <w:sz w:val="24"/>
        </w:rPr>
        <w:t>ракетомёты</w:t>
      </w:r>
      <w:proofErr w:type="spellEnd"/>
      <w:r w:rsidR="00825E67">
        <w:rPr>
          <w:rFonts w:ascii="Bookman Old Style" w:hAnsi="Bookman Old Style"/>
          <w:sz w:val="24"/>
        </w:rPr>
        <w:t>. Броня платформы оснащена лючками для стрельбы из шта</w:t>
      </w:r>
      <w:r w:rsidR="00825E67">
        <w:rPr>
          <w:rFonts w:ascii="Bookman Old Style" w:hAnsi="Bookman Old Style"/>
          <w:sz w:val="24"/>
        </w:rPr>
        <w:t>т</w:t>
      </w:r>
      <w:r w:rsidR="00825E67">
        <w:rPr>
          <w:rFonts w:ascii="Bookman Old Style" w:hAnsi="Bookman Old Style"/>
          <w:sz w:val="24"/>
        </w:rPr>
        <w:t>ного оружия.</w:t>
      </w:r>
    </w:p>
    <w:p w:rsidR="00657B7A" w:rsidRDefault="00657B7A" w:rsidP="00932EE0">
      <w:pPr>
        <w:pStyle w:val="a3"/>
        <w:rPr>
          <w:rFonts w:ascii="Bookman Old Style" w:hAnsi="Bookman Old Style"/>
          <w:sz w:val="24"/>
        </w:rPr>
      </w:pPr>
    </w:p>
    <w:p w:rsidR="00657B7A" w:rsidRPr="00345BD8" w:rsidRDefault="00657B7A" w:rsidP="00932EE0">
      <w:pPr>
        <w:pStyle w:val="a3"/>
        <w:rPr>
          <w:rFonts w:ascii="Bookman Old Style" w:hAnsi="Bookman Old Style"/>
          <w:i/>
          <w:sz w:val="24"/>
        </w:rPr>
      </w:pPr>
      <w:r w:rsidRPr="00345BD8">
        <w:rPr>
          <w:rFonts w:ascii="Bookman Old Style" w:hAnsi="Bookman Old Style"/>
          <w:i/>
          <w:sz w:val="24"/>
        </w:rPr>
        <w:t>Характеристики:</w:t>
      </w:r>
    </w:p>
    <w:p w:rsidR="00657B7A" w:rsidRDefault="00657B7A" w:rsidP="00932EE0">
      <w:pPr>
        <w:pStyle w:val="a3"/>
        <w:rPr>
          <w:rFonts w:ascii="Bookman Old Style" w:hAnsi="Bookman Old Style"/>
          <w:sz w:val="24"/>
        </w:rPr>
      </w:pPr>
      <w:r>
        <w:rPr>
          <w:rFonts w:ascii="Bookman Old Style" w:hAnsi="Bookman Old Style"/>
          <w:sz w:val="24"/>
        </w:rPr>
        <w:t>Класс 2</w:t>
      </w:r>
    </w:p>
    <w:p w:rsidR="00657B7A" w:rsidRDefault="00657B7A" w:rsidP="00932EE0">
      <w:pPr>
        <w:pStyle w:val="a3"/>
        <w:rPr>
          <w:rFonts w:ascii="Bookman Old Style" w:hAnsi="Bookman Old Style"/>
          <w:sz w:val="24"/>
        </w:rPr>
      </w:pPr>
      <w:r>
        <w:rPr>
          <w:rFonts w:ascii="Bookman Old Style" w:hAnsi="Bookman Old Style"/>
          <w:sz w:val="24"/>
        </w:rPr>
        <w:t>Подвижность 17</w:t>
      </w:r>
    </w:p>
    <w:p w:rsidR="00657B7A" w:rsidRDefault="00657B7A" w:rsidP="00932EE0">
      <w:pPr>
        <w:pStyle w:val="a3"/>
        <w:rPr>
          <w:rFonts w:ascii="Bookman Old Style" w:hAnsi="Bookman Old Style"/>
          <w:sz w:val="24"/>
        </w:rPr>
      </w:pPr>
      <w:r>
        <w:rPr>
          <w:rFonts w:ascii="Bookman Old Style" w:hAnsi="Bookman Old Style"/>
          <w:sz w:val="24"/>
        </w:rPr>
        <w:t>Броня 4-3-2</w:t>
      </w:r>
    </w:p>
    <w:p w:rsidR="00FB56C5" w:rsidRDefault="00657B7A" w:rsidP="00932EE0">
      <w:pPr>
        <w:pStyle w:val="a3"/>
        <w:rPr>
          <w:rFonts w:ascii="Bookman Old Style" w:hAnsi="Bookman Old Style"/>
          <w:sz w:val="24"/>
        </w:rPr>
      </w:pPr>
      <w:r>
        <w:rPr>
          <w:rFonts w:ascii="Bookman Old Style" w:hAnsi="Bookman Old Style"/>
          <w:sz w:val="24"/>
        </w:rPr>
        <w:t>Класс преодолеваемых преград 4</w:t>
      </w:r>
    </w:p>
    <w:p w:rsidR="00657B7A" w:rsidRDefault="00657B7A" w:rsidP="00932EE0">
      <w:pPr>
        <w:pStyle w:val="a3"/>
        <w:rPr>
          <w:rFonts w:ascii="Bookman Old Style" w:hAnsi="Bookman Old Style"/>
          <w:sz w:val="24"/>
        </w:rPr>
      </w:pPr>
    </w:p>
    <w:p w:rsidR="00657B7A" w:rsidRDefault="00657B7A" w:rsidP="00932EE0">
      <w:pPr>
        <w:pStyle w:val="a3"/>
        <w:rPr>
          <w:rFonts w:ascii="Bookman Old Style" w:hAnsi="Bookman Old Style"/>
          <w:sz w:val="24"/>
        </w:rPr>
      </w:pPr>
      <w:r w:rsidRPr="00345BD8">
        <w:rPr>
          <w:rFonts w:ascii="Bookman Old Style" w:hAnsi="Bookman Old Style"/>
          <w:i/>
          <w:sz w:val="24"/>
        </w:rPr>
        <w:t>Способности:</w:t>
      </w:r>
      <w:r>
        <w:rPr>
          <w:rFonts w:ascii="Bookman Old Style" w:hAnsi="Bookman Old Style"/>
          <w:sz w:val="24"/>
        </w:rPr>
        <w:t xml:space="preserve"> полёт</w:t>
      </w:r>
      <w:proofErr w:type="gramStart"/>
      <w:r>
        <w:rPr>
          <w:rFonts w:ascii="Bookman Old Style" w:hAnsi="Bookman Old Style"/>
          <w:sz w:val="24"/>
        </w:rPr>
        <w:t>.</w:t>
      </w:r>
      <w:r w:rsidR="00345BD8">
        <w:rPr>
          <w:rFonts w:ascii="Bookman Old Style" w:hAnsi="Bookman Old Style"/>
          <w:sz w:val="24"/>
        </w:rPr>
        <w:t xml:space="preserve"> </w:t>
      </w:r>
      <w:proofErr w:type="gramEnd"/>
      <w:r w:rsidR="00345BD8">
        <w:rPr>
          <w:rFonts w:ascii="Bookman Old Style" w:hAnsi="Bookman Old Style"/>
          <w:sz w:val="24"/>
        </w:rPr>
        <w:t xml:space="preserve">«Скорпион» летит над землёй на </w:t>
      </w:r>
      <w:proofErr w:type="spellStart"/>
      <w:r w:rsidR="00345BD8">
        <w:rPr>
          <w:rFonts w:ascii="Bookman Old Style" w:hAnsi="Bookman Old Style"/>
          <w:sz w:val="24"/>
        </w:rPr>
        <w:t>антигравитац</w:t>
      </w:r>
      <w:r w:rsidR="00345BD8">
        <w:rPr>
          <w:rFonts w:ascii="Bookman Old Style" w:hAnsi="Bookman Old Style"/>
          <w:sz w:val="24"/>
        </w:rPr>
        <w:t>и</w:t>
      </w:r>
      <w:r w:rsidR="00345BD8">
        <w:rPr>
          <w:rFonts w:ascii="Bookman Old Style" w:hAnsi="Bookman Old Style"/>
          <w:sz w:val="24"/>
        </w:rPr>
        <w:t>онной</w:t>
      </w:r>
      <w:proofErr w:type="spellEnd"/>
      <w:r w:rsidR="00345BD8">
        <w:rPr>
          <w:rFonts w:ascii="Bookman Old Style" w:hAnsi="Bookman Old Style"/>
          <w:sz w:val="24"/>
        </w:rPr>
        <w:t xml:space="preserve"> подушке, что позволяет ему легко преодолевать различные препятс</w:t>
      </w:r>
      <w:r w:rsidR="00345BD8">
        <w:rPr>
          <w:rFonts w:ascii="Bookman Old Style" w:hAnsi="Bookman Old Style"/>
          <w:sz w:val="24"/>
        </w:rPr>
        <w:t>т</w:t>
      </w:r>
      <w:r w:rsidR="00345BD8">
        <w:rPr>
          <w:rFonts w:ascii="Bookman Old Style" w:hAnsi="Bookman Old Style"/>
          <w:sz w:val="24"/>
        </w:rPr>
        <w:t>вия – любые впадины и водные преграды, а также возвышенности, не пр</w:t>
      </w:r>
      <w:r w:rsidR="00345BD8">
        <w:rPr>
          <w:rFonts w:ascii="Bookman Old Style" w:hAnsi="Bookman Old Style"/>
          <w:sz w:val="24"/>
        </w:rPr>
        <w:t>е</w:t>
      </w:r>
      <w:r w:rsidR="00345BD8">
        <w:rPr>
          <w:rFonts w:ascii="Bookman Old Style" w:hAnsi="Bookman Old Style"/>
          <w:sz w:val="24"/>
        </w:rPr>
        <w:t>вышающие по высоте его подставку.</w:t>
      </w:r>
    </w:p>
    <w:p w:rsidR="00657B7A" w:rsidRDefault="00657B7A" w:rsidP="00932EE0">
      <w:pPr>
        <w:pStyle w:val="a3"/>
        <w:rPr>
          <w:rFonts w:ascii="Bookman Old Style" w:hAnsi="Bookman Old Style"/>
          <w:sz w:val="24"/>
        </w:rPr>
      </w:pPr>
    </w:p>
    <w:p w:rsidR="00657B7A" w:rsidRPr="00345BD8" w:rsidRDefault="00657B7A" w:rsidP="00932EE0">
      <w:pPr>
        <w:pStyle w:val="a3"/>
        <w:rPr>
          <w:rFonts w:ascii="Bookman Old Style" w:hAnsi="Bookman Old Style"/>
          <w:i/>
          <w:sz w:val="24"/>
        </w:rPr>
      </w:pPr>
      <w:r w:rsidRPr="00345BD8">
        <w:rPr>
          <w:rFonts w:ascii="Bookman Old Style" w:hAnsi="Bookman Old Style"/>
          <w:i/>
          <w:sz w:val="24"/>
        </w:rPr>
        <w:t>Вооружение:</w:t>
      </w:r>
    </w:p>
    <w:p w:rsidR="00657B7A" w:rsidRDefault="00657B7A" w:rsidP="00932EE0">
      <w:pPr>
        <w:pStyle w:val="a3"/>
        <w:rPr>
          <w:rFonts w:ascii="Bookman Old Style" w:hAnsi="Bookman Old Style"/>
          <w:sz w:val="24"/>
        </w:rPr>
      </w:pPr>
      <w:r>
        <w:rPr>
          <w:rFonts w:ascii="Bookman Old Style" w:hAnsi="Bookman Old Style"/>
          <w:sz w:val="24"/>
        </w:rPr>
        <w:t>Средняя гаусс-пушка (10 зарядов)</w:t>
      </w:r>
      <w:r w:rsidR="00345BD8">
        <w:rPr>
          <w:rFonts w:ascii="Bookman Old Style" w:hAnsi="Bookman Old Style"/>
          <w:sz w:val="24"/>
        </w:rPr>
        <w:t xml:space="preserve">, либо миномёт (10 зарядов), либо лёгкая зенитная ракетная установка (5х4 зарядов). </w:t>
      </w:r>
    </w:p>
    <w:p w:rsidR="00657B7A" w:rsidRDefault="00657B7A" w:rsidP="00932EE0">
      <w:pPr>
        <w:pStyle w:val="a3"/>
        <w:rPr>
          <w:rFonts w:ascii="Bookman Old Style" w:hAnsi="Bookman Old Style"/>
          <w:sz w:val="24"/>
        </w:rPr>
      </w:pPr>
      <w:r>
        <w:rPr>
          <w:rFonts w:ascii="Bookman Old Style" w:hAnsi="Bookman Old Style"/>
          <w:sz w:val="24"/>
        </w:rPr>
        <w:t>Тяжёлые пулемёты х</w:t>
      </w:r>
      <w:proofErr w:type="gramStart"/>
      <w:r>
        <w:rPr>
          <w:rFonts w:ascii="Bookman Old Style" w:hAnsi="Bookman Old Style"/>
          <w:sz w:val="24"/>
        </w:rPr>
        <w:t>2</w:t>
      </w:r>
      <w:proofErr w:type="gramEnd"/>
      <w:r>
        <w:rPr>
          <w:rFonts w:ascii="Bookman Old Style" w:hAnsi="Bookman Old Style"/>
          <w:sz w:val="24"/>
        </w:rPr>
        <w:t xml:space="preserve"> (по 10</w:t>
      </w:r>
      <w:r w:rsidR="00532895">
        <w:rPr>
          <w:rFonts w:ascii="Bookman Old Style" w:hAnsi="Bookman Old Style"/>
          <w:sz w:val="24"/>
        </w:rPr>
        <w:t>х2</w:t>
      </w:r>
      <w:r>
        <w:rPr>
          <w:rFonts w:ascii="Bookman Old Style" w:hAnsi="Bookman Old Style"/>
          <w:sz w:val="24"/>
        </w:rPr>
        <w:t xml:space="preserve"> зарядов)</w:t>
      </w:r>
    </w:p>
    <w:p w:rsidR="00345BD8" w:rsidRDefault="00345BD8" w:rsidP="00932EE0">
      <w:pPr>
        <w:pStyle w:val="a3"/>
        <w:rPr>
          <w:rFonts w:ascii="Bookman Old Style" w:hAnsi="Bookman Old Style"/>
          <w:sz w:val="24"/>
        </w:rPr>
      </w:pPr>
      <w:r>
        <w:rPr>
          <w:rFonts w:ascii="Bookman Old Style" w:hAnsi="Bookman Old Style"/>
          <w:sz w:val="24"/>
        </w:rPr>
        <w:t>Противотанковые средние ракеты (</w:t>
      </w:r>
      <w:r w:rsidR="00532895">
        <w:rPr>
          <w:rFonts w:ascii="Bookman Old Style" w:hAnsi="Bookman Old Style"/>
          <w:sz w:val="24"/>
        </w:rPr>
        <w:t>по 2</w:t>
      </w:r>
      <w:r>
        <w:rPr>
          <w:rFonts w:ascii="Bookman Old Style" w:hAnsi="Bookman Old Style"/>
          <w:sz w:val="24"/>
        </w:rPr>
        <w:t xml:space="preserve"> заряда, при установке по</w:t>
      </w:r>
      <w:r>
        <w:rPr>
          <w:rFonts w:ascii="Bookman Old Style" w:hAnsi="Bookman Old Style"/>
          <w:sz w:val="24"/>
        </w:rPr>
        <w:t>д</w:t>
      </w:r>
      <w:r>
        <w:rPr>
          <w:rFonts w:ascii="Bookman Old Style" w:hAnsi="Bookman Old Style"/>
          <w:sz w:val="24"/>
        </w:rPr>
        <w:t>вижность снижается до 12).</w:t>
      </w:r>
    </w:p>
    <w:p w:rsidR="00FB56C5" w:rsidRDefault="00FB56C5" w:rsidP="00932EE0">
      <w:pPr>
        <w:pStyle w:val="a3"/>
        <w:rPr>
          <w:rFonts w:ascii="Bookman Old Style" w:hAnsi="Bookman Old Style"/>
          <w:sz w:val="24"/>
        </w:rPr>
      </w:pPr>
    </w:p>
    <w:p w:rsidR="00FB56C5" w:rsidRDefault="00FB56C5" w:rsidP="00932EE0">
      <w:pPr>
        <w:pStyle w:val="a3"/>
        <w:rPr>
          <w:rFonts w:ascii="Bookman Old Style" w:hAnsi="Bookman Old Style"/>
          <w:sz w:val="24"/>
        </w:rPr>
      </w:pPr>
      <w:r w:rsidRPr="00657B7A">
        <w:rPr>
          <w:rFonts w:ascii="Bookman Old Style" w:hAnsi="Bookman Old Style"/>
          <w:b/>
          <w:i/>
          <w:sz w:val="24"/>
        </w:rPr>
        <w:t>Штурмовой робот «Македонец» Mk.1</w:t>
      </w:r>
      <w:r w:rsidR="00825E67">
        <w:rPr>
          <w:rFonts w:ascii="Bookman Old Style" w:hAnsi="Bookman Old Style"/>
          <w:sz w:val="24"/>
        </w:rPr>
        <w:t xml:space="preserve"> составляет основу огневой мощи рыцарских орденов и частей специального назначения дворянских армий. Он являет собой идеальное сочетание подвижности, </w:t>
      </w:r>
      <w:proofErr w:type="spellStart"/>
      <w:r w:rsidR="00825E67">
        <w:rPr>
          <w:rFonts w:ascii="Bookman Old Style" w:hAnsi="Bookman Old Style"/>
          <w:sz w:val="24"/>
        </w:rPr>
        <w:t>бронированн</w:t>
      </w:r>
      <w:r w:rsidR="00825E67">
        <w:rPr>
          <w:rFonts w:ascii="Bookman Old Style" w:hAnsi="Bookman Old Style"/>
          <w:sz w:val="24"/>
        </w:rPr>
        <w:t>о</w:t>
      </w:r>
      <w:r w:rsidR="00825E67">
        <w:rPr>
          <w:rFonts w:ascii="Bookman Old Style" w:hAnsi="Bookman Old Style"/>
          <w:sz w:val="24"/>
        </w:rPr>
        <w:t>сти</w:t>
      </w:r>
      <w:proofErr w:type="spellEnd"/>
      <w:r w:rsidR="00825E67">
        <w:rPr>
          <w:rFonts w:ascii="Bookman Old Style" w:hAnsi="Bookman Old Style"/>
          <w:sz w:val="24"/>
        </w:rPr>
        <w:t xml:space="preserve"> и вооружения</w:t>
      </w:r>
      <w:r w:rsidR="00100B7D">
        <w:rPr>
          <w:rFonts w:ascii="Bookman Old Style" w:hAnsi="Bookman Old Style"/>
          <w:sz w:val="24"/>
        </w:rPr>
        <w:t>, представляя опасность для любых целей – от пехоты до тяжёлых укреплений и мобильных крепостей.</w:t>
      </w:r>
      <w:r w:rsidR="00657B7A">
        <w:rPr>
          <w:rFonts w:ascii="Bookman Old Style" w:hAnsi="Bookman Old Style"/>
          <w:sz w:val="24"/>
        </w:rPr>
        <w:t xml:space="preserve"> В зависимости от вкусов п</w:t>
      </w:r>
      <w:r w:rsidR="00657B7A">
        <w:rPr>
          <w:rFonts w:ascii="Bookman Old Style" w:hAnsi="Bookman Old Style"/>
          <w:sz w:val="24"/>
        </w:rPr>
        <w:t>и</w:t>
      </w:r>
      <w:r w:rsidR="00657B7A">
        <w:rPr>
          <w:rFonts w:ascii="Bookman Old Style" w:hAnsi="Bookman Old Style"/>
          <w:sz w:val="24"/>
        </w:rPr>
        <w:t>лота может нести самое разнообразное оружие, вплоть до сверхтяжёлых гаусс-пушек и плазменных орудий класса «</w:t>
      </w:r>
      <w:proofErr w:type="spellStart"/>
      <w:r w:rsidR="00657B7A">
        <w:rPr>
          <w:rFonts w:ascii="Bookman Old Style" w:hAnsi="Bookman Old Style"/>
          <w:sz w:val="24"/>
        </w:rPr>
        <w:t>Сверхнова</w:t>
      </w:r>
      <w:proofErr w:type="spellEnd"/>
      <w:r w:rsidR="00657B7A">
        <w:rPr>
          <w:rFonts w:ascii="Bookman Old Style" w:hAnsi="Bookman Old Style"/>
          <w:sz w:val="24"/>
        </w:rPr>
        <w:t xml:space="preserve">». Базовое вооружение – две многоствольные пушки «Вихрь» и две средние ракетные установки на плечах. </w:t>
      </w:r>
      <w:proofErr w:type="gramStart"/>
      <w:r w:rsidR="00657B7A">
        <w:rPr>
          <w:rFonts w:ascii="Bookman Old Style" w:hAnsi="Bookman Old Style"/>
          <w:sz w:val="24"/>
        </w:rPr>
        <w:t xml:space="preserve">Варианты ручного оружия – скорострельные </w:t>
      </w:r>
      <w:proofErr w:type="spellStart"/>
      <w:r w:rsidR="00657B7A">
        <w:rPr>
          <w:rFonts w:ascii="Bookman Old Style" w:hAnsi="Bookman Old Style"/>
          <w:sz w:val="24"/>
        </w:rPr>
        <w:t>гаусс-пушки</w:t>
      </w:r>
      <w:proofErr w:type="spellEnd"/>
      <w:r w:rsidR="00657B7A">
        <w:rPr>
          <w:rFonts w:ascii="Bookman Old Style" w:hAnsi="Bookman Old Style"/>
          <w:sz w:val="24"/>
        </w:rPr>
        <w:t xml:space="preserve"> либо сверхтяжёлый гаусс повышенной точности; плечевого – различные раке</w:t>
      </w:r>
      <w:r w:rsidR="00657B7A">
        <w:rPr>
          <w:rFonts w:ascii="Bookman Old Style" w:hAnsi="Bookman Old Style"/>
          <w:sz w:val="24"/>
        </w:rPr>
        <w:t>т</w:t>
      </w:r>
      <w:r w:rsidR="00657B7A">
        <w:rPr>
          <w:rFonts w:ascii="Bookman Old Style" w:hAnsi="Bookman Old Style"/>
          <w:sz w:val="24"/>
        </w:rPr>
        <w:t>ные установки, миномёты и плазменные пушки, либо контейнеры с допо</w:t>
      </w:r>
      <w:r w:rsidR="00657B7A">
        <w:rPr>
          <w:rFonts w:ascii="Bookman Old Style" w:hAnsi="Bookman Old Style"/>
          <w:sz w:val="24"/>
        </w:rPr>
        <w:t>л</w:t>
      </w:r>
      <w:r w:rsidR="00657B7A">
        <w:rPr>
          <w:rFonts w:ascii="Bookman Old Style" w:hAnsi="Bookman Old Style"/>
          <w:sz w:val="24"/>
        </w:rPr>
        <w:t>нительными боеприпасами для ручного оружия.</w:t>
      </w:r>
      <w:proofErr w:type="gramEnd"/>
    </w:p>
    <w:p w:rsidR="00345BD8" w:rsidRDefault="00345BD8" w:rsidP="00932EE0">
      <w:pPr>
        <w:pStyle w:val="a3"/>
        <w:rPr>
          <w:rFonts w:ascii="Bookman Old Style" w:hAnsi="Bookman Old Style"/>
          <w:sz w:val="24"/>
        </w:rPr>
      </w:pPr>
    </w:p>
    <w:p w:rsidR="00345BD8" w:rsidRPr="00345BD8" w:rsidRDefault="00345BD8" w:rsidP="00345BD8">
      <w:pPr>
        <w:pStyle w:val="a3"/>
        <w:rPr>
          <w:rFonts w:ascii="Bookman Old Style" w:hAnsi="Bookman Old Style"/>
          <w:i/>
          <w:sz w:val="24"/>
        </w:rPr>
      </w:pPr>
      <w:r w:rsidRPr="00345BD8">
        <w:rPr>
          <w:rFonts w:ascii="Bookman Old Style" w:hAnsi="Bookman Old Style"/>
          <w:i/>
          <w:sz w:val="24"/>
        </w:rPr>
        <w:t>Характеристики:</w:t>
      </w:r>
    </w:p>
    <w:p w:rsidR="00345BD8" w:rsidRDefault="00345BD8" w:rsidP="00345BD8">
      <w:pPr>
        <w:pStyle w:val="a3"/>
        <w:rPr>
          <w:rFonts w:ascii="Bookman Old Style" w:hAnsi="Bookman Old Style"/>
          <w:sz w:val="24"/>
        </w:rPr>
      </w:pPr>
      <w:r>
        <w:rPr>
          <w:rFonts w:ascii="Bookman Old Style" w:hAnsi="Bookman Old Style"/>
          <w:sz w:val="24"/>
        </w:rPr>
        <w:t>Класс 4</w:t>
      </w:r>
    </w:p>
    <w:p w:rsidR="00345BD8" w:rsidRDefault="00345BD8" w:rsidP="00345BD8">
      <w:pPr>
        <w:pStyle w:val="a3"/>
        <w:rPr>
          <w:rFonts w:ascii="Bookman Old Style" w:hAnsi="Bookman Old Style"/>
          <w:sz w:val="24"/>
        </w:rPr>
      </w:pPr>
      <w:r>
        <w:rPr>
          <w:rFonts w:ascii="Bookman Old Style" w:hAnsi="Bookman Old Style"/>
          <w:sz w:val="24"/>
        </w:rPr>
        <w:t>Подвижность 10</w:t>
      </w:r>
    </w:p>
    <w:p w:rsidR="00345BD8" w:rsidRDefault="00345BD8" w:rsidP="00345BD8">
      <w:pPr>
        <w:pStyle w:val="a3"/>
        <w:rPr>
          <w:rFonts w:ascii="Bookman Old Style" w:hAnsi="Bookman Old Style"/>
          <w:sz w:val="24"/>
        </w:rPr>
      </w:pPr>
      <w:r>
        <w:rPr>
          <w:rFonts w:ascii="Bookman Old Style" w:hAnsi="Bookman Old Style"/>
          <w:sz w:val="24"/>
        </w:rPr>
        <w:t>Броня: 5-5-4</w:t>
      </w:r>
    </w:p>
    <w:p w:rsidR="00345BD8" w:rsidRDefault="00345BD8" w:rsidP="00345BD8">
      <w:pPr>
        <w:pStyle w:val="a3"/>
        <w:rPr>
          <w:rFonts w:ascii="Bookman Old Style" w:hAnsi="Bookman Old Style"/>
          <w:sz w:val="24"/>
        </w:rPr>
      </w:pPr>
      <w:r>
        <w:rPr>
          <w:rFonts w:ascii="Bookman Old Style" w:hAnsi="Bookman Old Style"/>
          <w:sz w:val="24"/>
        </w:rPr>
        <w:t>Класс преодолеваемых преград 4</w:t>
      </w:r>
    </w:p>
    <w:p w:rsidR="00345BD8" w:rsidRDefault="00345BD8" w:rsidP="00345BD8">
      <w:pPr>
        <w:pStyle w:val="a3"/>
        <w:rPr>
          <w:rFonts w:ascii="Bookman Old Style" w:hAnsi="Bookman Old Style"/>
          <w:sz w:val="24"/>
        </w:rPr>
      </w:pPr>
    </w:p>
    <w:p w:rsidR="00345BD8" w:rsidRDefault="00345BD8" w:rsidP="00345BD8">
      <w:pPr>
        <w:pStyle w:val="a3"/>
        <w:rPr>
          <w:rFonts w:ascii="Bookman Old Style" w:hAnsi="Bookman Old Style"/>
          <w:sz w:val="24"/>
        </w:rPr>
      </w:pPr>
      <w:r w:rsidRPr="00345BD8">
        <w:rPr>
          <w:rFonts w:ascii="Bookman Old Style" w:hAnsi="Bookman Old Style"/>
          <w:i/>
          <w:sz w:val="24"/>
        </w:rPr>
        <w:t>Способности:</w:t>
      </w:r>
      <w:r>
        <w:rPr>
          <w:rFonts w:ascii="Bookman Old Style" w:hAnsi="Bookman Old Style"/>
          <w:sz w:val="24"/>
        </w:rPr>
        <w:t xml:space="preserve"> ближний бой. Позволяет «Македонцу» вместо тарана проводить ближний бой – контактную атаку цели с классом </w:t>
      </w:r>
      <w:proofErr w:type="spellStart"/>
      <w:r>
        <w:rPr>
          <w:rFonts w:ascii="Bookman Old Style" w:hAnsi="Bookman Old Style"/>
          <w:sz w:val="24"/>
        </w:rPr>
        <w:t>бронебойности</w:t>
      </w:r>
      <w:proofErr w:type="spellEnd"/>
      <w:r>
        <w:rPr>
          <w:rFonts w:ascii="Bookman Old Style" w:hAnsi="Bookman Old Style"/>
          <w:sz w:val="24"/>
        </w:rPr>
        <w:t xml:space="preserve"> 5 и показателем </w:t>
      </w:r>
      <w:proofErr w:type="spellStart"/>
      <w:r>
        <w:rPr>
          <w:rFonts w:ascii="Bookman Old Style" w:hAnsi="Bookman Old Style"/>
          <w:sz w:val="24"/>
        </w:rPr>
        <w:t>бронебойности</w:t>
      </w:r>
      <w:proofErr w:type="spellEnd"/>
      <w:r>
        <w:rPr>
          <w:rFonts w:ascii="Bookman Old Style" w:hAnsi="Bookman Old Style"/>
          <w:sz w:val="24"/>
        </w:rPr>
        <w:t xml:space="preserve"> 4 без затрат боекомплекта.</w:t>
      </w:r>
    </w:p>
    <w:p w:rsidR="00345BD8" w:rsidRDefault="00345BD8" w:rsidP="00345BD8">
      <w:pPr>
        <w:pStyle w:val="a3"/>
        <w:rPr>
          <w:rFonts w:ascii="Bookman Old Style" w:hAnsi="Bookman Old Style"/>
          <w:sz w:val="24"/>
        </w:rPr>
      </w:pPr>
    </w:p>
    <w:p w:rsidR="00345BD8" w:rsidRPr="00345BD8" w:rsidRDefault="00345BD8" w:rsidP="00345BD8">
      <w:pPr>
        <w:pStyle w:val="a3"/>
        <w:rPr>
          <w:rFonts w:ascii="Bookman Old Style" w:hAnsi="Bookman Old Style"/>
          <w:i/>
          <w:sz w:val="24"/>
        </w:rPr>
      </w:pPr>
      <w:r w:rsidRPr="00345BD8">
        <w:rPr>
          <w:rFonts w:ascii="Bookman Old Style" w:hAnsi="Bookman Old Style"/>
          <w:i/>
          <w:sz w:val="24"/>
        </w:rPr>
        <w:t>Вооружение:</w:t>
      </w:r>
    </w:p>
    <w:p w:rsidR="00345BD8" w:rsidRDefault="00345BD8" w:rsidP="00932EE0">
      <w:pPr>
        <w:pStyle w:val="a3"/>
        <w:rPr>
          <w:rFonts w:ascii="Bookman Old Style" w:hAnsi="Bookman Old Style"/>
          <w:sz w:val="24"/>
        </w:rPr>
      </w:pPr>
      <w:r>
        <w:rPr>
          <w:rFonts w:ascii="Bookman Old Style" w:hAnsi="Bookman Old Style"/>
          <w:sz w:val="24"/>
        </w:rPr>
        <w:t>Две ротационных пушки «Вихрь» (по 12х3 зарядов) либо две скор</w:t>
      </w:r>
      <w:r>
        <w:rPr>
          <w:rFonts w:ascii="Bookman Old Style" w:hAnsi="Bookman Old Style"/>
          <w:sz w:val="24"/>
        </w:rPr>
        <w:t>о</w:t>
      </w:r>
      <w:r>
        <w:rPr>
          <w:rFonts w:ascii="Bookman Old Style" w:hAnsi="Bookman Old Style"/>
          <w:sz w:val="24"/>
        </w:rPr>
        <w:t xml:space="preserve">стрельные лёгкие </w:t>
      </w:r>
      <w:proofErr w:type="spellStart"/>
      <w:proofErr w:type="gramStart"/>
      <w:r>
        <w:rPr>
          <w:rFonts w:ascii="Bookman Old Style" w:hAnsi="Bookman Old Style"/>
          <w:sz w:val="24"/>
        </w:rPr>
        <w:t>гаусс-пушки</w:t>
      </w:r>
      <w:proofErr w:type="spellEnd"/>
      <w:proofErr w:type="gramEnd"/>
      <w:r>
        <w:rPr>
          <w:rFonts w:ascii="Bookman Old Style" w:hAnsi="Bookman Old Style"/>
          <w:sz w:val="24"/>
        </w:rPr>
        <w:t xml:space="preserve"> (по 8х3 зарядов) либо сверхтяжёлый гаусс повышенной точности (7 зарядов).</w:t>
      </w:r>
    </w:p>
    <w:p w:rsidR="002F2A86" w:rsidRDefault="002F2A86" w:rsidP="00932EE0">
      <w:pPr>
        <w:pStyle w:val="a3"/>
        <w:rPr>
          <w:rFonts w:ascii="Bookman Old Style" w:hAnsi="Bookman Old Style"/>
          <w:sz w:val="24"/>
        </w:rPr>
      </w:pPr>
      <w:proofErr w:type="gramStart"/>
      <w:r>
        <w:rPr>
          <w:rFonts w:ascii="Bookman Old Style" w:hAnsi="Bookman Old Style"/>
          <w:sz w:val="24"/>
        </w:rPr>
        <w:lastRenderedPageBreak/>
        <w:t>Две плечевые средние ракетные установки (по 5х4 зарядов), либо две лёгкие ракетные установки (по 5х5 зарядов), либо две средние зенитные ракетницы (по 5х3 зарядов), либо два средних миномёта (по 10 зарядов), либо тяжёлая ракетная установка (5 зарядов), либо «</w:t>
      </w:r>
      <w:proofErr w:type="spellStart"/>
      <w:r>
        <w:rPr>
          <w:rFonts w:ascii="Bookman Old Style" w:hAnsi="Bookman Old Style"/>
          <w:sz w:val="24"/>
        </w:rPr>
        <w:t>Сверхнова</w:t>
      </w:r>
      <w:proofErr w:type="spellEnd"/>
      <w:r>
        <w:rPr>
          <w:rFonts w:ascii="Bookman Old Style" w:hAnsi="Bookman Old Style"/>
          <w:sz w:val="24"/>
        </w:rPr>
        <w:t>» (5 зарядов) либо 1-2 контейнера с дополнительными боеприпасами (+5 зарядов к ру</w:t>
      </w:r>
      <w:r>
        <w:rPr>
          <w:rFonts w:ascii="Bookman Old Style" w:hAnsi="Bookman Old Style"/>
          <w:sz w:val="24"/>
        </w:rPr>
        <w:t>ч</w:t>
      </w:r>
      <w:r>
        <w:rPr>
          <w:rFonts w:ascii="Bookman Old Style" w:hAnsi="Bookman Old Style"/>
          <w:sz w:val="24"/>
        </w:rPr>
        <w:t>ному оружию за каждый).</w:t>
      </w:r>
      <w:proofErr w:type="gramEnd"/>
    </w:p>
    <w:p w:rsidR="00FB56C5" w:rsidRDefault="00FB56C5" w:rsidP="00932EE0">
      <w:pPr>
        <w:pStyle w:val="a3"/>
        <w:rPr>
          <w:rFonts w:ascii="Bookman Old Style" w:hAnsi="Bookman Old Style"/>
          <w:sz w:val="24"/>
        </w:rPr>
      </w:pPr>
    </w:p>
    <w:p w:rsidR="00FB56C5" w:rsidRDefault="00FB56C5" w:rsidP="00932EE0">
      <w:pPr>
        <w:pStyle w:val="a3"/>
        <w:rPr>
          <w:rFonts w:ascii="Bookman Old Style" w:hAnsi="Bookman Old Style"/>
          <w:sz w:val="24"/>
        </w:rPr>
      </w:pPr>
    </w:p>
    <w:p w:rsidR="00FB56C5" w:rsidRDefault="00FB56C5" w:rsidP="00932EE0">
      <w:pPr>
        <w:pStyle w:val="a3"/>
        <w:rPr>
          <w:rFonts w:ascii="Bookman Old Style" w:hAnsi="Bookman Old Style"/>
          <w:sz w:val="24"/>
        </w:rPr>
      </w:pPr>
      <w:r w:rsidRPr="002F2A86">
        <w:rPr>
          <w:rFonts w:ascii="Bookman Old Style" w:hAnsi="Bookman Old Style"/>
          <w:b/>
          <w:i/>
          <w:sz w:val="24"/>
        </w:rPr>
        <w:t>Тяжёлая огневая платформа «Молот»</w:t>
      </w:r>
      <w:r w:rsidR="002F2A86">
        <w:rPr>
          <w:rFonts w:ascii="Bookman Old Style" w:hAnsi="Bookman Old Style"/>
          <w:sz w:val="24"/>
        </w:rPr>
        <w:t xml:space="preserve"> - основная боевая машина дворянских армий, получившая широкую известность за свою устраша</w:t>
      </w:r>
      <w:r w:rsidR="002F2A86">
        <w:rPr>
          <w:rFonts w:ascii="Bookman Old Style" w:hAnsi="Bookman Old Style"/>
          <w:sz w:val="24"/>
        </w:rPr>
        <w:t>ю</w:t>
      </w:r>
      <w:r w:rsidR="002F2A86">
        <w:rPr>
          <w:rFonts w:ascii="Bookman Old Style" w:hAnsi="Bookman Old Style"/>
          <w:sz w:val="24"/>
        </w:rPr>
        <w:t>щую огневую мощь. Разработанный не как шагающий  танк, а именно как ор</w:t>
      </w:r>
      <w:r w:rsidR="002F2A86">
        <w:rPr>
          <w:rFonts w:ascii="Bookman Old Style" w:hAnsi="Bookman Old Style"/>
          <w:sz w:val="24"/>
        </w:rPr>
        <w:t>у</w:t>
      </w:r>
      <w:r w:rsidR="002F2A86">
        <w:rPr>
          <w:rFonts w:ascii="Bookman Old Style" w:hAnsi="Bookman Old Style"/>
          <w:sz w:val="24"/>
        </w:rPr>
        <w:t>дийная платформа огневой поддержки, «Молот» обладает прочнейшей бр</w:t>
      </w:r>
      <w:r w:rsidR="002F2A86">
        <w:rPr>
          <w:rFonts w:ascii="Bookman Old Style" w:hAnsi="Bookman Old Style"/>
          <w:sz w:val="24"/>
        </w:rPr>
        <w:t>о</w:t>
      </w:r>
      <w:r w:rsidR="002F2A86">
        <w:rPr>
          <w:rFonts w:ascii="Bookman Old Style" w:hAnsi="Bookman Old Style"/>
          <w:sz w:val="24"/>
        </w:rPr>
        <w:t xml:space="preserve">нёй, огромным количеством самого разнообразного вооружения, но при этом очень неповоротлив. Но та слава, которую эти машины </w:t>
      </w:r>
      <w:proofErr w:type="gramStart"/>
      <w:r w:rsidR="002F2A86">
        <w:rPr>
          <w:rFonts w:ascii="Bookman Old Style" w:hAnsi="Bookman Old Style"/>
          <w:sz w:val="24"/>
        </w:rPr>
        <w:t>сыскали</w:t>
      </w:r>
      <w:proofErr w:type="gramEnd"/>
      <w:r w:rsidR="002F2A86">
        <w:rPr>
          <w:rFonts w:ascii="Bookman Old Style" w:hAnsi="Bookman Old Style"/>
          <w:sz w:val="24"/>
        </w:rPr>
        <w:t xml:space="preserve"> в б</w:t>
      </w:r>
      <w:r w:rsidR="002F2A86">
        <w:rPr>
          <w:rFonts w:ascii="Bookman Old Style" w:hAnsi="Bookman Old Style"/>
          <w:sz w:val="24"/>
        </w:rPr>
        <w:t>о</w:t>
      </w:r>
      <w:r w:rsidR="002F2A86">
        <w:rPr>
          <w:rFonts w:ascii="Bookman Old Style" w:hAnsi="Bookman Old Style"/>
          <w:sz w:val="24"/>
        </w:rPr>
        <w:t>ях, заставляет дрожать при их виде вражеских пилотов и пехотинцев.</w:t>
      </w:r>
    </w:p>
    <w:p w:rsidR="00FB56C5" w:rsidRDefault="00FB56C5" w:rsidP="00932EE0">
      <w:pPr>
        <w:pStyle w:val="a3"/>
        <w:rPr>
          <w:rFonts w:ascii="Bookman Old Style" w:hAnsi="Bookman Old Style"/>
          <w:sz w:val="24"/>
        </w:rPr>
      </w:pPr>
    </w:p>
    <w:p w:rsidR="00532895" w:rsidRPr="00345BD8" w:rsidRDefault="00532895" w:rsidP="00532895">
      <w:pPr>
        <w:pStyle w:val="a3"/>
        <w:rPr>
          <w:rFonts w:ascii="Bookman Old Style" w:hAnsi="Bookman Old Style"/>
          <w:i/>
          <w:sz w:val="24"/>
        </w:rPr>
      </w:pPr>
      <w:r w:rsidRPr="00345BD8">
        <w:rPr>
          <w:rFonts w:ascii="Bookman Old Style" w:hAnsi="Bookman Old Style"/>
          <w:i/>
          <w:sz w:val="24"/>
        </w:rPr>
        <w:t>Характеристики:</w:t>
      </w:r>
    </w:p>
    <w:p w:rsidR="00532895" w:rsidRDefault="00532895" w:rsidP="00532895">
      <w:pPr>
        <w:pStyle w:val="a3"/>
        <w:rPr>
          <w:rFonts w:ascii="Bookman Old Style" w:hAnsi="Bookman Old Style"/>
          <w:sz w:val="24"/>
        </w:rPr>
      </w:pPr>
      <w:r>
        <w:rPr>
          <w:rFonts w:ascii="Bookman Old Style" w:hAnsi="Bookman Old Style"/>
          <w:sz w:val="24"/>
        </w:rPr>
        <w:t>Класс 4</w:t>
      </w:r>
    </w:p>
    <w:p w:rsidR="00532895" w:rsidRDefault="00532895" w:rsidP="00532895">
      <w:pPr>
        <w:pStyle w:val="a3"/>
        <w:rPr>
          <w:rFonts w:ascii="Bookman Old Style" w:hAnsi="Bookman Old Style"/>
          <w:sz w:val="24"/>
        </w:rPr>
      </w:pPr>
      <w:r>
        <w:rPr>
          <w:rFonts w:ascii="Bookman Old Style" w:hAnsi="Bookman Old Style"/>
          <w:sz w:val="24"/>
        </w:rPr>
        <w:t>Подвижность 7</w:t>
      </w:r>
    </w:p>
    <w:p w:rsidR="00532895" w:rsidRDefault="00532895" w:rsidP="00532895">
      <w:pPr>
        <w:pStyle w:val="a3"/>
        <w:rPr>
          <w:rFonts w:ascii="Bookman Old Style" w:hAnsi="Bookman Old Style"/>
          <w:sz w:val="24"/>
        </w:rPr>
      </w:pPr>
      <w:r>
        <w:rPr>
          <w:rFonts w:ascii="Bookman Old Style" w:hAnsi="Bookman Old Style"/>
          <w:sz w:val="24"/>
        </w:rPr>
        <w:t>Броня 6-5-4</w:t>
      </w:r>
    </w:p>
    <w:p w:rsidR="00532895" w:rsidRDefault="00532895" w:rsidP="00532895">
      <w:pPr>
        <w:pStyle w:val="a3"/>
        <w:rPr>
          <w:rFonts w:ascii="Bookman Old Style" w:hAnsi="Bookman Old Style"/>
          <w:sz w:val="24"/>
        </w:rPr>
      </w:pPr>
      <w:r>
        <w:rPr>
          <w:rFonts w:ascii="Bookman Old Style" w:hAnsi="Bookman Old Style"/>
          <w:sz w:val="24"/>
        </w:rPr>
        <w:t>Класс преодолеваемых преград 3</w:t>
      </w:r>
    </w:p>
    <w:p w:rsidR="00532895" w:rsidRDefault="00532895" w:rsidP="00532895">
      <w:pPr>
        <w:pStyle w:val="a3"/>
        <w:rPr>
          <w:rFonts w:ascii="Bookman Old Style" w:hAnsi="Bookman Old Style"/>
          <w:sz w:val="24"/>
        </w:rPr>
      </w:pPr>
    </w:p>
    <w:p w:rsidR="00532895" w:rsidRDefault="00532895" w:rsidP="00532895">
      <w:pPr>
        <w:pStyle w:val="a3"/>
        <w:rPr>
          <w:rFonts w:ascii="Bookman Old Style" w:hAnsi="Bookman Old Style"/>
          <w:sz w:val="24"/>
        </w:rPr>
      </w:pPr>
      <w:r w:rsidRPr="00345BD8">
        <w:rPr>
          <w:rFonts w:ascii="Bookman Old Style" w:hAnsi="Bookman Old Style"/>
          <w:i/>
          <w:sz w:val="24"/>
        </w:rPr>
        <w:t>Способности:</w:t>
      </w:r>
      <w:r>
        <w:rPr>
          <w:rFonts w:ascii="Bookman Old Style" w:hAnsi="Bookman Old Style"/>
          <w:sz w:val="24"/>
        </w:rPr>
        <w:t xml:space="preserve"> нет.</w:t>
      </w:r>
    </w:p>
    <w:p w:rsidR="00532895" w:rsidRDefault="00532895" w:rsidP="00532895">
      <w:pPr>
        <w:pStyle w:val="a3"/>
        <w:rPr>
          <w:rFonts w:ascii="Bookman Old Style" w:hAnsi="Bookman Old Style"/>
          <w:sz w:val="24"/>
        </w:rPr>
      </w:pPr>
    </w:p>
    <w:p w:rsidR="00532895" w:rsidRPr="00345BD8" w:rsidRDefault="00532895" w:rsidP="00532895">
      <w:pPr>
        <w:pStyle w:val="a3"/>
        <w:rPr>
          <w:rFonts w:ascii="Bookman Old Style" w:hAnsi="Bookman Old Style"/>
          <w:i/>
          <w:sz w:val="24"/>
        </w:rPr>
      </w:pPr>
      <w:r w:rsidRPr="00345BD8">
        <w:rPr>
          <w:rFonts w:ascii="Bookman Old Style" w:hAnsi="Bookman Old Style"/>
          <w:i/>
          <w:sz w:val="24"/>
        </w:rPr>
        <w:t>Вооружение:</w:t>
      </w:r>
    </w:p>
    <w:p w:rsidR="00532895" w:rsidRDefault="00532895" w:rsidP="00932EE0">
      <w:pPr>
        <w:pStyle w:val="a3"/>
        <w:rPr>
          <w:rFonts w:ascii="Bookman Old Style" w:hAnsi="Bookman Old Style"/>
          <w:sz w:val="24"/>
        </w:rPr>
      </w:pPr>
      <w:r>
        <w:rPr>
          <w:rFonts w:ascii="Bookman Old Style" w:hAnsi="Bookman Old Style"/>
          <w:sz w:val="24"/>
        </w:rPr>
        <w:t xml:space="preserve">Две спаренные тяжёлые </w:t>
      </w:r>
      <w:proofErr w:type="spellStart"/>
      <w:proofErr w:type="gramStart"/>
      <w:r>
        <w:rPr>
          <w:rFonts w:ascii="Bookman Old Style" w:hAnsi="Bookman Old Style"/>
          <w:sz w:val="24"/>
        </w:rPr>
        <w:t>гаусс-пушки</w:t>
      </w:r>
      <w:proofErr w:type="spellEnd"/>
      <w:proofErr w:type="gramEnd"/>
      <w:r>
        <w:rPr>
          <w:rFonts w:ascii="Bookman Old Style" w:hAnsi="Bookman Old Style"/>
          <w:sz w:val="24"/>
        </w:rPr>
        <w:t xml:space="preserve"> (по 5х2 зарядов) либо две сре</w:t>
      </w:r>
      <w:r>
        <w:rPr>
          <w:rFonts w:ascii="Bookman Old Style" w:hAnsi="Bookman Old Style"/>
          <w:sz w:val="24"/>
        </w:rPr>
        <w:t>д</w:t>
      </w:r>
      <w:r>
        <w:rPr>
          <w:rFonts w:ascii="Bookman Old Style" w:hAnsi="Bookman Old Style"/>
          <w:sz w:val="24"/>
        </w:rPr>
        <w:t>ние ракетные установки (по 7х5 зарядов), либо две тяжёлые ракетные у</w:t>
      </w:r>
      <w:r>
        <w:rPr>
          <w:rFonts w:ascii="Bookman Old Style" w:hAnsi="Bookman Old Style"/>
          <w:sz w:val="24"/>
        </w:rPr>
        <w:t>с</w:t>
      </w:r>
      <w:r>
        <w:rPr>
          <w:rFonts w:ascii="Bookman Old Style" w:hAnsi="Bookman Old Style"/>
          <w:sz w:val="24"/>
        </w:rPr>
        <w:t>тановки (по 3х2 заряда), либо два тяжёлых миномёта (по 7х3 заряда), либо две «</w:t>
      </w:r>
      <w:proofErr w:type="spellStart"/>
      <w:r>
        <w:rPr>
          <w:rFonts w:ascii="Bookman Old Style" w:hAnsi="Bookman Old Style"/>
          <w:sz w:val="24"/>
        </w:rPr>
        <w:t>Сверхновы</w:t>
      </w:r>
      <w:proofErr w:type="spellEnd"/>
      <w:r>
        <w:rPr>
          <w:rFonts w:ascii="Bookman Old Style" w:hAnsi="Bookman Old Style"/>
          <w:sz w:val="24"/>
        </w:rPr>
        <w:t>» (по 4 заряда).</w:t>
      </w:r>
    </w:p>
    <w:p w:rsidR="00532895" w:rsidRDefault="00532895" w:rsidP="00932EE0">
      <w:pPr>
        <w:pStyle w:val="a3"/>
        <w:rPr>
          <w:rFonts w:ascii="Bookman Old Style" w:hAnsi="Bookman Old Style"/>
          <w:sz w:val="24"/>
        </w:rPr>
      </w:pPr>
      <w:r>
        <w:rPr>
          <w:rFonts w:ascii="Bookman Old Style" w:hAnsi="Bookman Old Style"/>
          <w:sz w:val="24"/>
        </w:rPr>
        <w:t>Носовая спаренная лёгкая пушка (10х2 зарядов).</w:t>
      </w:r>
    </w:p>
    <w:p w:rsidR="00532895" w:rsidRDefault="00532895" w:rsidP="00932EE0">
      <w:pPr>
        <w:pStyle w:val="a3"/>
        <w:rPr>
          <w:rFonts w:ascii="Bookman Old Style" w:hAnsi="Bookman Old Style"/>
          <w:sz w:val="24"/>
        </w:rPr>
      </w:pPr>
      <w:r>
        <w:rPr>
          <w:rFonts w:ascii="Bookman Old Style" w:hAnsi="Bookman Old Style"/>
          <w:sz w:val="24"/>
        </w:rPr>
        <w:t>На крыше средняя ракетная установка (5х3 зарядов), либо тяжёлая гаусс-пушка (5 зарядов), либо лёгкая ракетная установка (5х5 зарядов).</w:t>
      </w:r>
    </w:p>
    <w:p w:rsidR="00532895" w:rsidRDefault="00532895" w:rsidP="00932EE0">
      <w:pPr>
        <w:pStyle w:val="a3"/>
        <w:rPr>
          <w:rFonts w:ascii="Bookman Old Style" w:hAnsi="Bookman Old Style"/>
          <w:sz w:val="24"/>
        </w:rPr>
      </w:pPr>
      <w:r>
        <w:rPr>
          <w:rFonts w:ascii="Bookman Old Style" w:hAnsi="Bookman Old Style"/>
          <w:sz w:val="24"/>
        </w:rPr>
        <w:t>Дополнительно на плечевое оружие: два пулемёта (по 10х3 зарядов), либо две средние ракетные установки (по 3х2 заряда), либо два спаренных средних лазера.</w:t>
      </w:r>
    </w:p>
    <w:p w:rsidR="00532895" w:rsidRDefault="00532895" w:rsidP="00932EE0">
      <w:pPr>
        <w:pStyle w:val="a3"/>
        <w:rPr>
          <w:rFonts w:ascii="Bookman Old Style" w:hAnsi="Bookman Old Style"/>
          <w:sz w:val="24"/>
        </w:rPr>
      </w:pPr>
    </w:p>
    <w:p w:rsidR="00532895" w:rsidRDefault="00532895" w:rsidP="00932EE0">
      <w:pPr>
        <w:pStyle w:val="a3"/>
        <w:rPr>
          <w:rFonts w:ascii="Bookman Old Style" w:hAnsi="Bookman Old Style"/>
          <w:sz w:val="24"/>
        </w:rPr>
      </w:pPr>
    </w:p>
    <w:p w:rsidR="00FB56C5" w:rsidRDefault="00FB56C5" w:rsidP="00932EE0">
      <w:pPr>
        <w:pStyle w:val="a3"/>
        <w:rPr>
          <w:rFonts w:ascii="Bookman Old Style" w:hAnsi="Bookman Old Style"/>
          <w:sz w:val="24"/>
        </w:rPr>
      </w:pPr>
      <w:r>
        <w:rPr>
          <w:rFonts w:ascii="Bookman Old Style" w:hAnsi="Bookman Old Style"/>
          <w:sz w:val="24"/>
        </w:rPr>
        <w:t xml:space="preserve">Боевой </w:t>
      </w:r>
      <w:proofErr w:type="spellStart"/>
      <w:r>
        <w:rPr>
          <w:rFonts w:ascii="Bookman Old Style" w:hAnsi="Bookman Old Style"/>
          <w:sz w:val="24"/>
        </w:rPr>
        <w:t>дрон</w:t>
      </w:r>
      <w:proofErr w:type="spellEnd"/>
      <w:r>
        <w:rPr>
          <w:rFonts w:ascii="Bookman Old Style" w:hAnsi="Bookman Old Style"/>
          <w:sz w:val="24"/>
        </w:rPr>
        <w:t xml:space="preserve"> «Мрак»</w:t>
      </w:r>
    </w:p>
    <w:p w:rsidR="00FB56C5" w:rsidRDefault="00FB56C5" w:rsidP="00932EE0">
      <w:pPr>
        <w:pStyle w:val="a3"/>
        <w:rPr>
          <w:rFonts w:ascii="Bookman Old Style" w:hAnsi="Bookman Old Style"/>
          <w:sz w:val="24"/>
        </w:rPr>
      </w:pPr>
    </w:p>
    <w:p w:rsidR="00FB56C5" w:rsidRDefault="00FB56C5" w:rsidP="00932EE0">
      <w:pPr>
        <w:pStyle w:val="a3"/>
        <w:rPr>
          <w:rFonts w:ascii="Bookman Old Style" w:hAnsi="Bookman Old Style"/>
          <w:sz w:val="24"/>
        </w:rPr>
      </w:pPr>
    </w:p>
    <w:p w:rsidR="00FB56C5" w:rsidRDefault="00FB56C5" w:rsidP="00932EE0">
      <w:pPr>
        <w:pStyle w:val="a3"/>
        <w:rPr>
          <w:rFonts w:ascii="Bookman Old Style" w:hAnsi="Bookman Old Style"/>
          <w:sz w:val="24"/>
        </w:rPr>
      </w:pPr>
      <w:r>
        <w:rPr>
          <w:rFonts w:ascii="Bookman Old Style" w:hAnsi="Bookman Old Style"/>
          <w:sz w:val="24"/>
        </w:rPr>
        <w:t xml:space="preserve">Разведывательный </w:t>
      </w:r>
      <w:proofErr w:type="spellStart"/>
      <w:r>
        <w:rPr>
          <w:rFonts w:ascii="Bookman Old Style" w:hAnsi="Bookman Old Style"/>
          <w:sz w:val="24"/>
        </w:rPr>
        <w:t>дрон</w:t>
      </w:r>
      <w:proofErr w:type="spellEnd"/>
      <w:r>
        <w:rPr>
          <w:rFonts w:ascii="Bookman Old Style" w:hAnsi="Bookman Old Style"/>
          <w:sz w:val="24"/>
        </w:rPr>
        <w:t xml:space="preserve"> «</w:t>
      </w:r>
      <w:proofErr w:type="spellStart"/>
      <w:r>
        <w:rPr>
          <w:rFonts w:ascii="Bookman Old Style" w:hAnsi="Bookman Old Style"/>
          <w:sz w:val="24"/>
        </w:rPr>
        <w:t>Баньши</w:t>
      </w:r>
      <w:proofErr w:type="spellEnd"/>
      <w:r>
        <w:rPr>
          <w:rFonts w:ascii="Bookman Old Style" w:hAnsi="Bookman Old Style"/>
          <w:sz w:val="24"/>
        </w:rPr>
        <w:t>»</w:t>
      </w:r>
    </w:p>
    <w:p w:rsidR="00FB56C5" w:rsidRDefault="00FB56C5" w:rsidP="00932EE0">
      <w:pPr>
        <w:pStyle w:val="a3"/>
        <w:rPr>
          <w:rFonts w:ascii="Bookman Old Style" w:hAnsi="Bookman Old Style"/>
          <w:sz w:val="24"/>
        </w:rPr>
      </w:pPr>
    </w:p>
    <w:p w:rsidR="00FB56C5" w:rsidRDefault="00FB56C5" w:rsidP="00932EE0">
      <w:pPr>
        <w:pStyle w:val="a3"/>
        <w:rPr>
          <w:rFonts w:ascii="Bookman Old Style" w:hAnsi="Bookman Old Style"/>
          <w:sz w:val="24"/>
        </w:rPr>
      </w:pPr>
    </w:p>
    <w:p w:rsidR="00FB56C5" w:rsidRPr="00FB56C5" w:rsidRDefault="00FB56C5" w:rsidP="00932EE0">
      <w:pPr>
        <w:pStyle w:val="a3"/>
        <w:rPr>
          <w:rFonts w:ascii="Bookman Old Style" w:hAnsi="Bookman Old Style"/>
          <w:sz w:val="24"/>
        </w:rPr>
      </w:pPr>
    </w:p>
    <w:sectPr w:rsidR="00FB56C5" w:rsidRPr="00FB56C5" w:rsidSect="00F0171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autoHyphenation/>
  <w:characterSpacingControl w:val="doNotCompress"/>
  <w:compat/>
  <w:rsids>
    <w:rsidRoot w:val="00932EE0"/>
    <w:rsid w:val="000A1C97"/>
    <w:rsid w:val="000D6CB3"/>
    <w:rsid w:val="00100B7D"/>
    <w:rsid w:val="001A0C92"/>
    <w:rsid w:val="002F2A86"/>
    <w:rsid w:val="00345BD8"/>
    <w:rsid w:val="003C7BC1"/>
    <w:rsid w:val="00532895"/>
    <w:rsid w:val="00622C15"/>
    <w:rsid w:val="00657B7A"/>
    <w:rsid w:val="006F0F42"/>
    <w:rsid w:val="006F1A09"/>
    <w:rsid w:val="007D575C"/>
    <w:rsid w:val="00810CCE"/>
    <w:rsid w:val="00823EA2"/>
    <w:rsid w:val="00825E67"/>
    <w:rsid w:val="0093027F"/>
    <w:rsid w:val="00932EE0"/>
    <w:rsid w:val="00956470"/>
    <w:rsid w:val="00986123"/>
    <w:rsid w:val="009C6563"/>
    <w:rsid w:val="009D0CE0"/>
    <w:rsid w:val="009F0B83"/>
    <w:rsid w:val="00A53716"/>
    <w:rsid w:val="00B214F0"/>
    <w:rsid w:val="00C52489"/>
    <w:rsid w:val="00DB6EAC"/>
    <w:rsid w:val="00E022C7"/>
    <w:rsid w:val="00EB6931"/>
    <w:rsid w:val="00F42C8F"/>
    <w:rsid w:val="00F93518"/>
    <w:rsid w:val="00F961C9"/>
    <w:rsid w:val="00FB56C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027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52489"/>
    <w:pPr>
      <w:spacing w:after="0" w:line="240" w:lineRule="auto"/>
      <w:ind w:firstLine="709"/>
      <w:jc w:val="both"/>
    </w:pPr>
    <w:rPr>
      <w:rFonts w:ascii="Times New Roman" w:eastAsia="Calibri" w:hAnsi="Times New Roman" w:cs="Times New Roman"/>
      <w:sz w:val="28"/>
      <w:szCs w:val="24"/>
    </w:rPr>
  </w:style>
  <w:style w:type="table" w:styleId="a4">
    <w:name w:val="Table Grid"/>
    <w:basedOn w:val="a1"/>
    <w:uiPriority w:val="59"/>
    <w:rsid w:val="000D6CB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1329</Words>
  <Characters>7579</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dc:creator>
  <cp:keywords/>
  <dc:description/>
  <cp:lastModifiedBy>Jane</cp:lastModifiedBy>
  <cp:revision>2</cp:revision>
  <dcterms:created xsi:type="dcterms:W3CDTF">2013-01-05T21:31:00Z</dcterms:created>
  <dcterms:modified xsi:type="dcterms:W3CDTF">2013-01-05T21:31:00Z</dcterms:modified>
</cp:coreProperties>
</file>